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9EAF" w14:textId="77777777" w:rsidR="00A967B8" w:rsidRDefault="00A967B8" w:rsidP="00A967B8">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61F172AB" w14:textId="77777777" w:rsidR="00A967B8" w:rsidRDefault="00A967B8" w:rsidP="00A967B8">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06C8F4D3" w14:textId="5951CAA8" w:rsidR="00A967B8" w:rsidRDefault="00A967B8" w:rsidP="00A967B8">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December 3</w:t>
      </w:r>
      <w:r w:rsidRPr="00A967B8">
        <w:rPr>
          <w:rFonts w:ascii="Times New Roman" w:hAnsi="Times New Roman" w:cs="Times New Roman"/>
          <w:b/>
          <w:color w:val="538135" w:themeColor="accent6" w:themeShade="BF"/>
          <w:vertAlign w:val="superscript"/>
        </w:rPr>
        <w:t>rd</w:t>
      </w:r>
      <w:r>
        <w:rPr>
          <w:rFonts w:ascii="Times New Roman" w:hAnsi="Times New Roman" w:cs="Times New Roman"/>
          <w:b/>
          <w:color w:val="538135" w:themeColor="accent6" w:themeShade="BF"/>
        </w:rPr>
        <w:t xml:space="preserve"> at 7pm 2025</w:t>
      </w:r>
    </w:p>
    <w:p w14:paraId="6664E8F0" w14:textId="77777777" w:rsidR="00A967B8" w:rsidRDefault="00A967B8" w:rsidP="00A967B8">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4849386C" w14:textId="77777777" w:rsidR="00A967B8" w:rsidRDefault="00A967B8" w:rsidP="00A967B8">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3C065D07" w14:textId="77777777" w:rsidR="00A967B8" w:rsidRDefault="00A967B8" w:rsidP="00A967B8">
      <w:pPr>
        <w:spacing w:line="276" w:lineRule="auto"/>
        <w:rPr>
          <w:rFonts w:ascii="Times New Roman" w:hAnsi="Times New Roman" w:cs="Times New Roman"/>
          <w:bCs/>
        </w:rPr>
      </w:pPr>
    </w:p>
    <w:p w14:paraId="5B2BAE8E" w14:textId="0BC7486D" w:rsidR="00A967B8" w:rsidRDefault="00A967B8" w:rsidP="00A967B8">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Will Luttman-Johnson (chair)</w:t>
      </w:r>
    </w:p>
    <w:p w14:paraId="35D475B2" w14:textId="362BC6EB" w:rsidR="00A967B8" w:rsidRDefault="00A967B8" w:rsidP="00A967B8">
      <w:pPr>
        <w:spacing w:line="276" w:lineRule="auto"/>
        <w:ind w:left="4320" w:firstLine="720"/>
        <w:rPr>
          <w:rFonts w:ascii="Times New Roman" w:hAnsi="Times New Roman" w:cs="Times New Roman"/>
        </w:rPr>
      </w:pPr>
      <w:r>
        <w:rPr>
          <w:rFonts w:ascii="Times New Roman" w:hAnsi="Times New Roman" w:cs="Times New Roman"/>
        </w:rPr>
        <w:t>Nick Price</w:t>
      </w:r>
    </w:p>
    <w:p w14:paraId="408AC649" w14:textId="02BEFECC" w:rsidR="00A967B8" w:rsidRDefault="00A967B8" w:rsidP="00CD1A67">
      <w:pPr>
        <w:spacing w:line="276" w:lineRule="auto"/>
        <w:ind w:left="4320" w:firstLine="720"/>
        <w:rPr>
          <w:rFonts w:ascii="Times New Roman" w:hAnsi="Times New Roman" w:cs="Times New Roman"/>
        </w:rPr>
      </w:pPr>
      <w:r>
        <w:rPr>
          <w:rFonts w:ascii="Times New Roman" w:hAnsi="Times New Roman" w:cs="Times New Roman"/>
        </w:rPr>
        <w:t>Neil Chapp</w:t>
      </w:r>
      <w:r w:rsidR="00CD1A67">
        <w:rPr>
          <w:rFonts w:ascii="Times New Roman" w:hAnsi="Times New Roman" w:cs="Times New Roman"/>
        </w:rPr>
        <w:t>ell</w:t>
      </w:r>
    </w:p>
    <w:p w14:paraId="6B92E15B" w14:textId="160DA7BC" w:rsidR="00A967B8" w:rsidRDefault="00A967B8" w:rsidP="00A967B8">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7CDC3E3D" w14:textId="77777777" w:rsidR="00A967B8" w:rsidRDefault="00A967B8" w:rsidP="00A967B8">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284CB6CD" w14:textId="77777777" w:rsidR="00A967B8" w:rsidRDefault="00A967B8" w:rsidP="00A967B8">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A967B8" w14:paraId="5566DF43" w14:textId="77777777">
        <w:trPr>
          <w:trHeight w:val="668"/>
          <w:jc w:val="center"/>
        </w:trPr>
        <w:tc>
          <w:tcPr>
            <w:tcW w:w="1134" w:type="dxa"/>
          </w:tcPr>
          <w:p w14:paraId="220DAE11" w14:textId="722420CE" w:rsidR="00A967B8" w:rsidRDefault="00A967B8">
            <w:pPr>
              <w:rPr>
                <w:rFonts w:ascii="Times New Roman" w:hAnsi="Times New Roman" w:cs="Times New Roman"/>
                <w:kern w:val="2"/>
              </w:rPr>
            </w:pPr>
            <w:r>
              <w:rPr>
                <w:rFonts w:ascii="Times New Roman" w:hAnsi="Times New Roman" w:cs="Times New Roman"/>
                <w:kern w:val="2"/>
              </w:rPr>
              <w:t>161/1</w:t>
            </w:r>
          </w:p>
          <w:p w14:paraId="01DB829E" w14:textId="77777777" w:rsidR="00A967B8" w:rsidRDefault="00A967B8">
            <w:pPr>
              <w:rPr>
                <w:rFonts w:ascii="Times New Roman" w:hAnsi="Times New Roman" w:cs="Times New Roman"/>
                <w:kern w:val="2"/>
              </w:rPr>
            </w:pPr>
          </w:p>
          <w:p w14:paraId="5D2EA2F7" w14:textId="77777777" w:rsidR="00A967B8" w:rsidRDefault="00A967B8">
            <w:pPr>
              <w:rPr>
                <w:rFonts w:ascii="Times New Roman" w:hAnsi="Times New Roman" w:cs="Times New Roman"/>
                <w:kern w:val="2"/>
              </w:rPr>
            </w:pPr>
          </w:p>
          <w:p w14:paraId="612EC715" w14:textId="5E2DEE05" w:rsidR="00A967B8" w:rsidRDefault="00A967B8">
            <w:pPr>
              <w:rPr>
                <w:rFonts w:ascii="Times New Roman" w:hAnsi="Times New Roman" w:cs="Times New Roman"/>
                <w:kern w:val="2"/>
              </w:rPr>
            </w:pPr>
            <w:r>
              <w:rPr>
                <w:rFonts w:ascii="Times New Roman" w:hAnsi="Times New Roman" w:cs="Times New Roman"/>
                <w:kern w:val="2"/>
              </w:rPr>
              <w:t>162/2</w:t>
            </w:r>
          </w:p>
          <w:p w14:paraId="5A9849F1" w14:textId="77777777" w:rsidR="00A967B8" w:rsidRDefault="00A967B8">
            <w:pPr>
              <w:rPr>
                <w:rFonts w:ascii="Times New Roman" w:hAnsi="Times New Roman" w:cs="Times New Roman"/>
                <w:kern w:val="2"/>
              </w:rPr>
            </w:pPr>
          </w:p>
          <w:p w14:paraId="1F59902C" w14:textId="77777777" w:rsidR="00A967B8" w:rsidRDefault="00A967B8">
            <w:pPr>
              <w:rPr>
                <w:rFonts w:ascii="Times New Roman" w:hAnsi="Times New Roman" w:cs="Times New Roman"/>
                <w:kern w:val="2"/>
              </w:rPr>
            </w:pPr>
          </w:p>
          <w:p w14:paraId="49FCB7DC" w14:textId="3C388369" w:rsidR="00A967B8" w:rsidRDefault="00A967B8">
            <w:pPr>
              <w:rPr>
                <w:rFonts w:ascii="Times New Roman" w:hAnsi="Times New Roman" w:cs="Times New Roman"/>
                <w:kern w:val="2"/>
              </w:rPr>
            </w:pPr>
            <w:r>
              <w:rPr>
                <w:rFonts w:ascii="Times New Roman" w:hAnsi="Times New Roman" w:cs="Times New Roman"/>
                <w:kern w:val="2"/>
              </w:rPr>
              <w:t>163/3</w:t>
            </w:r>
          </w:p>
          <w:p w14:paraId="7F263E85" w14:textId="77777777" w:rsidR="00A967B8" w:rsidRDefault="00A967B8">
            <w:pPr>
              <w:rPr>
                <w:rFonts w:ascii="Times New Roman" w:hAnsi="Times New Roman" w:cs="Times New Roman"/>
                <w:kern w:val="2"/>
              </w:rPr>
            </w:pPr>
          </w:p>
          <w:p w14:paraId="79397F15" w14:textId="77777777" w:rsidR="00A967B8" w:rsidRDefault="00A967B8">
            <w:pPr>
              <w:rPr>
                <w:rFonts w:ascii="Times New Roman" w:hAnsi="Times New Roman" w:cs="Times New Roman"/>
                <w:kern w:val="2"/>
              </w:rPr>
            </w:pPr>
          </w:p>
          <w:p w14:paraId="2DCD31C1" w14:textId="1EB2E232" w:rsidR="00A967B8" w:rsidRDefault="00A967B8">
            <w:pPr>
              <w:rPr>
                <w:rFonts w:ascii="Times New Roman" w:hAnsi="Times New Roman" w:cs="Times New Roman"/>
                <w:kern w:val="2"/>
              </w:rPr>
            </w:pPr>
            <w:r>
              <w:rPr>
                <w:rFonts w:ascii="Times New Roman" w:hAnsi="Times New Roman" w:cs="Times New Roman"/>
                <w:kern w:val="2"/>
              </w:rPr>
              <w:t>164/4</w:t>
            </w:r>
          </w:p>
          <w:p w14:paraId="33FA8CF6" w14:textId="77777777" w:rsidR="00A967B8" w:rsidRDefault="00A967B8">
            <w:pPr>
              <w:rPr>
                <w:rFonts w:ascii="Times New Roman" w:hAnsi="Times New Roman" w:cs="Times New Roman"/>
                <w:kern w:val="2"/>
              </w:rPr>
            </w:pPr>
          </w:p>
          <w:p w14:paraId="2DFE76A9" w14:textId="77777777" w:rsidR="00A967B8" w:rsidRDefault="00A967B8">
            <w:pPr>
              <w:rPr>
                <w:rFonts w:ascii="Times New Roman" w:hAnsi="Times New Roman" w:cs="Times New Roman"/>
                <w:kern w:val="2"/>
              </w:rPr>
            </w:pPr>
          </w:p>
          <w:p w14:paraId="161AFB34" w14:textId="7AEDCCE6" w:rsidR="00A967B8" w:rsidRDefault="00A967B8">
            <w:pPr>
              <w:rPr>
                <w:rFonts w:ascii="Times New Roman" w:hAnsi="Times New Roman" w:cs="Times New Roman"/>
                <w:kern w:val="2"/>
              </w:rPr>
            </w:pPr>
            <w:r>
              <w:rPr>
                <w:rFonts w:ascii="Times New Roman" w:hAnsi="Times New Roman" w:cs="Times New Roman"/>
                <w:kern w:val="2"/>
              </w:rPr>
              <w:t>165/5</w:t>
            </w:r>
          </w:p>
          <w:p w14:paraId="2423AA25" w14:textId="77777777" w:rsidR="00A967B8" w:rsidRDefault="00A967B8">
            <w:pPr>
              <w:rPr>
                <w:rFonts w:ascii="Times New Roman" w:hAnsi="Times New Roman" w:cs="Times New Roman"/>
                <w:kern w:val="2"/>
              </w:rPr>
            </w:pPr>
          </w:p>
          <w:p w14:paraId="07432663" w14:textId="77777777" w:rsidR="00A967B8" w:rsidRDefault="00A967B8">
            <w:pPr>
              <w:rPr>
                <w:rFonts w:ascii="Times New Roman" w:hAnsi="Times New Roman" w:cs="Times New Roman"/>
                <w:kern w:val="2"/>
              </w:rPr>
            </w:pPr>
          </w:p>
          <w:p w14:paraId="7D850FC8" w14:textId="67D15C42" w:rsidR="00A967B8" w:rsidRDefault="00A967B8">
            <w:pPr>
              <w:rPr>
                <w:rFonts w:ascii="Times New Roman" w:hAnsi="Times New Roman" w:cs="Times New Roman"/>
                <w:kern w:val="2"/>
              </w:rPr>
            </w:pPr>
            <w:r>
              <w:rPr>
                <w:rFonts w:ascii="Times New Roman" w:hAnsi="Times New Roman" w:cs="Times New Roman"/>
                <w:kern w:val="2"/>
              </w:rPr>
              <w:t>166/6</w:t>
            </w:r>
          </w:p>
          <w:p w14:paraId="74BB5C6C" w14:textId="77777777" w:rsidR="00A967B8" w:rsidRDefault="00A967B8">
            <w:pPr>
              <w:rPr>
                <w:rFonts w:ascii="Times New Roman" w:hAnsi="Times New Roman" w:cs="Times New Roman"/>
                <w:kern w:val="2"/>
              </w:rPr>
            </w:pPr>
          </w:p>
          <w:p w14:paraId="52D5834F" w14:textId="77777777" w:rsidR="00A967B8" w:rsidRDefault="00A967B8">
            <w:pPr>
              <w:rPr>
                <w:rFonts w:ascii="Times New Roman" w:hAnsi="Times New Roman" w:cs="Times New Roman"/>
                <w:kern w:val="2"/>
              </w:rPr>
            </w:pPr>
          </w:p>
          <w:p w14:paraId="41379A38" w14:textId="77777777" w:rsidR="00A967B8" w:rsidRDefault="00A967B8">
            <w:pPr>
              <w:rPr>
                <w:rFonts w:ascii="Times New Roman" w:hAnsi="Times New Roman" w:cs="Times New Roman"/>
                <w:kern w:val="2"/>
              </w:rPr>
            </w:pPr>
          </w:p>
          <w:p w14:paraId="412283B2" w14:textId="77777777" w:rsidR="00A967B8" w:rsidRDefault="00A967B8">
            <w:pPr>
              <w:rPr>
                <w:rFonts w:ascii="Times New Roman" w:hAnsi="Times New Roman" w:cs="Times New Roman"/>
                <w:kern w:val="2"/>
              </w:rPr>
            </w:pPr>
          </w:p>
          <w:p w14:paraId="2F21D2B7" w14:textId="77777777" w:rsidR="00A967B8" w:rsidRDefault="00A967B8">
            <w:pPr>
              <w:rPr>
                <w:rFonts w:ascii="Times New Roman" w:hAnsi="Times New Roman" w:cs="Times New Roman"/>
                <w:kern w:val="2"/>
              </w:rPr>
            </w:pPr>
          </w:p>
          <w:p w14:paraId="16CE740D" w14:textId="77777777" w:rsidR="00E07858" w:rsidRDefault="00E07858">
            <w:pPr>
              <w:rPr>
                <w:rFonts w:ascii="Times New Roman" w:hAnsi="Times New Roman" w:cs="Times New Roman"/>
                <w:kern w:val="2"/>
              </w:rPr>
            </w:pPr>
          </w:p>
          <w:p w14:paraId="641B5313" w14:textId="17419207" w:rsidR="00A967B8" w:rsidRDefault="00A967B8">
            <w:pPr>
              <w:rPr>
                <w:rFonts w:ascii="Times New Roman" w:hAnsi="Times New Roman" w:cs="Times New Roman"/>
                <w:kern w:val="2"/>
              </w:rPr>
            </w:pPr>
            <w:r>
              <w:rPr>
                <w:rFonts w:ascii="Times New Roman" w:hAnsi="Times New Roman" w:cs="Times New Roman"/>
                <w:kern w:val="2"/>
              </w:rPr>
              <w:t>1</w:t>
            </w:r>
            <w:r w:rsidR="00E07858">
              <w:rPr>
                <w:rFonts w:ascii="Times New Roman" w:hAnsi="Times New Roman" w:cs="Times New Roman"/>
                <w:kern w:val="2"/>
              </w:rPr>
              <w:t>67</w:t>
            </w:r>
            <w:r>
              <w:rPr>
                <w:rFonts w:ascii="Times New Roman" w:hAnsi="Times New Roman" w:cs="Times New Roman"/>
                <w:kern w:val="2"/>
              </w:rPr>
              <w:t>/7</w:t>
            </w:r>
          </w:p>
          <w:p w14:paraId="074EF6E4" w14:textId="77777777" w:rsidR="00A967B8" w:rsidRDefault="00A967B8">
            <w:pPr>
              <w:rPr>
                <w:rFonts w:ascii="Times New Roman" w:hAnsi="Times New Roman" w:cs="Times New Roman"/>
                <w:kern w:val="2"/>
              </w:rPr>
            </w:pPr>
          </w:p>
          <w:p w14:paraId="5FF65A7D" w14:textId="77777777" w:rsidR="00A967B8" w:rsidRDefault="00A967B8">
            <w:pPr>
              <w:rPr>
                <w:rFonts w:ascii="Times New Roman" w:hAnsi="Times New Roman" w:cs="Times New Roman"/>
                <w:kern w:val="2"/>
              </w:rPr>
            </w:pPr>
          </w:p>
          <w:p w14:paraId="2029EFD9" w14:textId="77777777" w:rsidR="001571FE" w:rsidRDefault="001571FE">
            <w:pPr>
              <w:rPr>
                <w:rFonts w:ascii="Times New Roman" w:hAnsi="Times New Roman" w:cs="Times New Roman"/>
                <w:kern w:val="2"/>
              </w:rPr>
            </w:pPr>
          </w:p>
          <w:p w14:paraId="08FA5A6F" w14:textId="77777777" w:rsidR="00A967B8" w:rsidRDefault="00A967B8">
            <w:pPr>
              <w:rPr>
                <w:rFonts w:ascii="Times New Roman" w:hAnsi="Times New Roman" w:cs="Times New Roman"/>
                <w:kern w:val="2"/>
              </w:rPr>
            </w:pPr>
          </w:p>
          <w:p w14:paraId="076C12D1" w14:textId="77777777" w:rsidR="00A967B8" w:rsidRDefault="00A967B8">
            <w:pPr>
              <w:rPr>
                <w:rFonts w:ascii="Times New Roman" w:hAnsi="Times New Roman" w:cs="Times New Roman"/>
                <w:kern w:val="2"/>
              </w:rPr>
            </w:pPr>
          </w:p>
          <w:p w14:paraId="581AA222" w14:textId="77777777" w:rsidR="00A967B8" w:rsidRDefault="00A967B8">
            <w:pPr>
              <w:rPr>
                <w:rFonts w:ascii="Times New Roman" w:hAnsi="Times New Roman" w:cs="Times New Roman"/>
                <w:kern w:val="2"/>
              </w:rPr>
            </w:pPr>
          </w:p>
          <w:p w14:paraId="10CAD3C3" w14:textId="77777777" w:rsidR="00A967B8" w:rsidRDefault="00A967B8">
            <w:pPr>
              <w:rPr>
                <w:rFonts w:ascii="Times New Roman" w:hAnsi="Times New Roman" w:cs="Times New Roman"/>
                <w:kern w:val="2"/>
              </w:rPr>
            </w:pPr>
          </w:p>
          <w:p w14:paraId="502A9869" w14:textId="77777777" w:rsidR="00A967B8" w:rsidRDefault="00A967B8">
            <w:pPr>
              <w:rPr>
                <w:rFonts w:ascii="Times New Roman" w:hAnsi="Times New Roman" w:cs="Times New Roman"/>
                <w:kern w:val="2"/>
              </w:rPr>
            </w:pPr>
          </w:p>
          <w:p w14:paraId="0D25D34F" w14:textId="77777777" w:rsidR="00A967B8" w:rsidRDefault="00A967B8">
            <w:pPr>
              <w:rPr>
                <w:rFonts w:ascii="Times New Roman" w:hAnsi="Times New Roman" w:cs="Times New Roman"/>
                <w:kern w:val="2"/>
              </w:rPr>
            </w:pPr>
          </w:p>
          <w:p w14:paraId="7F282508" w14:textId="46F777C2" w:rsidR="00A967B8" w:rsidRDefault="00A967B8">
            <w:pPr>
              <w:rPr>
                <w:rFonts w:ascii="Times New Roman" w:hAnsi="Times New Roman" w:cs="Times New Roman"/>
                <w:kern w:val="2"/>
              </w:rPr>
            </w:pPr>
            <w:r>
              <w:rPr>
                <w:rFonts w:ascii="Times New Roman" w:hAnsi="Times New Roman" w:cs="Times New Roman"/>
                <w:kern w:val="2"/>
              </w:rPr>
              <w:t>1</w:t>
            </w:r>
            <w:r w:rsidR="00844DE0">
              <w:rPr>
                <w:rFonts w:ascii="Times New Roman" w:hAnsi="Times New Roman" w:cs="Times New Roman"/>
                <w:kern w:val="2"/>
              </w:rPr>
              <w:t>68</w:t>
            </w:r>
            <w:r>
              <w:rPr>
                <w:rFonts w:ascii="Times New Roman" w:hAnsi="Times New Roman" w:cs="Times New Roman"/>
                <w:kern w:val="2"/>
              </w:rPr>
              <w:t>/8</w:t>
            </w:r>
          </w:p>
          <w:p w14:paraId="4221B1F8" w14:textId="77777777" w:rsidR="00A967B8" w:rsidRDefault="00A967B8">
            <w:pPr>
              <w:rPr>
                <w:rFonts w:ascii="Times New Roman" w:hAnsi="Times New Roman" w:cs="Times New Roman"/>
                <w:kern w:val="2"/>
              </w:rPr>
            </w:pPr>
          </w:p>
          <w:p w14:paraId="21B55FEC" w14:textId="77777777" w:rsidR="00A967B8" w:rsidRDefault="00A967B8">
            <w:pPr>
              <w:rPr>
                <w:rFonts w:ascii="Times New Roman" w:hAnsi="Times New Roman" w:cs="Times New Roman"/>
                <w:kern w:val="2"/>
              </w:rPr>
            </w:pPr>
          </w:p>
          <w:p w14:paraId="01EDDD96" w14:textId="77777777" w:rsidR="00844DE0" w:rsidRDefault="00844DE0">
            <w:pPr>
              <w:rPr>
                <w:rFonts w:ascii="Times New Roman" w:hAnsi="Times New Roman" w:cs="Times New Roman"/>
                <w:kern w:val="2"/>
              </w:rPr>
            </w:pPr>
          </w:p>
          <w:p w14:paraId="329E5940" w14:textId="77777777" w:rsidR="00844DE0" w:rsidRDefault="00844DE0">
            <w:pPr>
              <w:rPr>
                <w:rFonts w:ascii="Times New Roman" w:hAnsi="Times New Roman" w:cs="Times New Roman"/>
                <w:kern w:val="2"/>
              </w:rPr>
            </w:pPr>
          </w:p>
          <w:p w14:paraId="54EF078D" w14:textId="77777777" w:rsidR="00844DE0" w:rsidRDefault="00844DE0">
            <w:pPr>
              <w:rPr>
                <w:rFonts w:ascii="Times New Roman" w:hAnsi="Times New Roman" w:cs="Times New Roman"/>
                <w:kern w:val="2"/>
              </w:rPr>
            </w:pPr>
          </w:p>
          <w:p w14:paraId="642A5258" w14:textId="77777777" w:rsidR="00844DE0" w:rsidRDefault="00844DE0">
            <w:pPr>
              <w:rPr>
                <w:rFonts w:ascii="Times New Roman" w:hAnsi="Times New Roman" w:cs="Times New Roman"/>
                <w:kern w:val="2"/>
              </w:rPr>
            </w:pPr>
          </w:p>
          <w:p w14:paraId="634577A9" w14:textId="77777777" w:rsidR="00844DE0" w:rsidRDefault="00844DE0">
            <w:pPr>
              <w:rPr>
                <w:rFonts w:ascii="Times New Roman" w:hAnsi="Times New Roman" w:cs="Times New Roman"/>
                <w:kern w:val="2"/>
              </w:rPr>
            </w:pPr>
          </w:p>
          <w:p w14:paraId="2AD02061" w14:textId="77777777" w:rsidR="00844DE0" w:rsidRDefault="00844DE0">
            <w:pPr>
              <w:rPr>
                <w:rFonts w:ascii="Times New Roman" w:hAnsi="Times New Roman" w:cs="Times New Roman"/>
                <w:kern w:val="2"/>
              </w:rPr>
            </w:pPr>
          </w:p>
          <w:p w14:paraId="254B9B27" w14:textId="77777777" w:rsidR="00844DE0" w:rsidRDefault="00844DE0">
            <w:pPr>
              <w:rPr>
                <w:rFonts w:ascii="Times New Roman" w:hAnsi="Times New Roman" w:cs="Times New Roman"/>
                <w:kern w:val="2"/>
              </w:rPr>
            </w:pPr>
          </w:p>
          <w:p w14:paraId="7357DAB1" w14:textId="77777777" w:rsidR="00844DE0" w:rsidRDefault="00844DE0">
            <w:pPr>
              <w:rPr>
                <w:rFonts w:ascii="Times New Roman" w:hAnsi="Times New Roman" w:cs="Times New Roman"/>
                <w:kern w:val="2"/>
              </w:rPr>
            </w:pPr>
          </w:p>
          <w:p w14:paraId="6834FFA4" w14:textId="77777777" w:rsidR="00844DE0" w:rsidRDefault="00844DE0">
            <w:pPr>
              <w:rPr>
                <w:rFonts w:ascii="Times New Roman" w:hAnsi="Times New Roman" w:cs="Times New Roman"/>
                <w:kern w:val="2"/>
              </w:rPr>
            </w:pPr>
          </w:p>
          <w:p w14:paraId="3EAD8663" w14:textId="77777777" w:rsidR="00844DE0" w:rsidRDefault="00844DE0">
            <w:pPr>
              <w:rPr>
                <w:rFonts w:ascii="Times New Roman" w:hAnsi="Times New Roman" w:cs="Times New Roman"/>
                <w:kern w:val="2"/>
              </w:rPr>
            </w:pPr>
          </w:p>
          <w:p w14:paraId="6EFC6720" w14:textId="77777777" w:rsidR="008C0DB2" w:rsidRDefault="008C0DB2">
            <w:pPr>
              <w:rPr>
                <w:rFonts w:ascii="Times New Roman" w:hAnsi="Times New Roman" w:cs="Times New Roman"/>
                <w:kern w:val="2"/>
              </w:rPr>
            </w:pPr>
          </w:p>
          <w:p w14:paraId="6590A7B7" w14:textId="77777777" w:rsidR="008C0DB2" w:rsidRDefault="008C0DB2">
            <w:pPr>
              <w:rPr>
                <w:rFonts w:ascii="Times New Roman" w:hAnsi="Times New Roman" w:cs="Times New Roman"/>
                <w:kern w:val="2"/>
              </w:rPr>
            </w:pPr>
          </w:p>
          <w:p w14:paraId="18D3E7BF" w14:textId="77777777" w:rsidR="008C0DB2" w:rsidRDefault="008C0DB2">
            <w:pPr>
              <w:rPr>
                <w:rFonts w:ascii="Times New Roman" w:hAnsi="Times New Roman" w:cs="Times New Roman"/>
                <w:kern w:val="2"/>
              </w:rPr>
            </w:pPr>
          </w:p>
          <w:p w14:paraId="6334255F" w14:textId="77777777" w:rsidR="008C0DB2" w:rsidRDefault="008C0DB2">
            <w:pPr>
              <w:rPr>
                <w:rFonts w:ascii="Times New Roman" w:hAnsi="Times New Roman" w:cs="Times New Roman"/>
                <w:kern w:val="2"/>
              </w:rPr>
            </w:pPr>
          </w:p>
          <w:p w14:paraId="79320573" w14:textId="77777777" w:rsidR="008C0DB2" w:rsidRDefault="008C0DB2">
            <w:pPr>
              <w:rPr>
                <w:rFonts w:ascii="Times New Roman" w:hAnsi="Times New Roman" w:cs="Times New Roman"/>
                <w:kern w:val="2"/>
              </w:rPr>
            </w:pPr>
          </w:p>
          <w:p w14:paraId="3FB66FA9" w14:textId="77777777" w:rsidR="008C0DB2" w:rsidRDefault="008C0DB2">
            <w:pPr>
              <w:rPr>
                <w:rFonts w:ascii="Times New Roman" w:hAnsi="Times New Roman" w:cs="Times New Roman"/>
                <w:kern w:val="2"/>
              </w:rPr>
            </w:pPr>
          </w:p>
          <w:p w14:paraId="5515F9BF" w14:textId="77777777" w:rsidR="008C0DB2" w:rsidRDefault="008C0DB2">
            <w:pPr>
              <w:rPr>
                <w:rFonts w:ascii="Times New Roman" w:hAnsi="Times New Roman" w:cs="Times New Roman"/>
                <w:kern w:val="2"/>
              </w:rPr>
            </w:pPr>
          </w:p>
          <w:p w14:paraId="462D98A1" w14:textId="0EE728D4" w:rsidR="00A967B8" w:rsidRDefault="00A967B8">
            <w:pPr>
              <w:rPr>
                <w:rFonts w:ascii="Times New Roman" w:hAnsi="Times New Roman" w:cs="Times New Roman"/>
                <w:kern w:val="2"/>
              </w:rPr>
            </w:pPr>
            <w:r>
              <w:rPr>
                <w:rFonts w:ascii="Times New Roman" w:hAnsi="Times New Roman" w:cs="Times New Roman"/>
                <w:kern w:val="2"/>
              </w:rPr>
              <w:t>1</w:t>
            </w:r>
            <w:r w:rsidR="00844DE0">
              <w:rPr>
                <w:rFonts w:ascii="Times New Roman" w:hAnsi="Times New Roman" w:cs="Times New Roman"/>
                <w:kern w:val="2"/>
              </w:rPr>
              <w:t>69</w:t>
            </w:r>
            <w:r>
              <w:rPr>
                <w:rFonts w:ascii="Times New Roman" w:hAnsi="Times New Roman" w:cs="Times New Roman"/>
                <w:kern w:val="2"/>
              </w:rPr>
              <w:t>/9</w:t>
            </w:r>
          </w:p>
          <w:p w14:paraId="5E4545A8" w14:textId="77777777" w:rsidR="00A967B8" w:rsidRDefault="00A967B8">
            <w:pPr>
              <w:rPr>
                <w:rFonts w:ascii="Times New Roman" w:hAnsi="Times New Roman" w:cs="Times New Roman"/>
                <w:kern w:val="2"/>
              </w:rPr>
            </w:pPr>
          </w:p>
          <w:p w14:paraId="228E30D3" w14:textId="77777777" w:rsidR="00A967B8" w:rsidRDefault="00A967B8">
            <w:pPr>
              <w:rPr>
                <w:rFonts w:ascii="Times New Roman" w:hAnsi="Times New Roman" w:cs="Times New Roman"/>
                <w:kern w:val="2"/>
              </w:rPr>
            </w:pPr>
          </w:p>
          <w:p w14:paraId="43F3CC9E" w14:textId="77777777" w:rsidR="00A967B8" w:rsidRDefault="00A967B8">
            <w:pPr>
              <w:rPr>
                <w:rFonts w:ascii="Times New Roman" w:hAnsi="Times New Roman" w:cs="Times New Roman"/>
                <w:kern w:val="2"/>
              </w:rPr>
            </w:pPr>
          </w:p>
          <w:p w14:paraId="7AFDAB8D" w14:textId="77777777" w:rsidR="00A967B8" w:rsidRDefault="00A967B8">
            <w:pPr>
              <w:rPr>
                <w:rFonts w:ascii="Times New Roman" w:hAnsi="Times New Roman" w:cs="Times New Roman"/>
                <w:kern w:val="2"/>
              </w:rPr>
            </w:pPr>
          </w:p>
          <w:p w14:paraId="70AB3E79" w14:textId="77777777" w:rsidR="00A967B8" w:rsidRDefault="00A967B8">
            <w:pPr>
              <w:rPr>
                <w:rFonts w:ascii="Times New Roman" w:hAnsi="Times New Roman" w:cs="Times New Roman"/>
                <w:kern w:val="2"/>
              </w:rPr>
            </w:pPr>
          </w:p>
          <w:p w14:paraId="446F7D0E" w14:textId="77777777" w:rsidR="00A967B8" w:rsidRDefault="00A967B8">
            <w:pPr>
              <w:rPr>
                <w:rFonts w:ascii="Times New Roman" w:hAnsi="Times New Roman" w:cs="Times New Roman"/>
                <w:kern w:val="2"/>
              </w:rPr>
            </w:pPr>
          </w:p>
          <w:p w14:paraId="3B992D44" w14:textId="77777777" w:rsidR="008C0DB2" w:rsidRDefault="008C0DB2">
            <w:pPr>
              <w:rPr>
                <w:rFonts w:ascii="Times New Roman" w:hAnsi="Times New Roman" w:cs="Times New Roman"/>
                <w:kern w:val="2"/>
              </w:rPr>
            </w:pPr>
          </w:p>
          <w:p w14:paraId="46E263C7" w14:textId="15D58698" w:rsidR="00A967B8" w:rsidRDefault="00A967B8">
            <w:pPr>
              <w:rPr>
                <w:rFonts w:ascii="Times New Roman" w:hAnsi="Times New Roman" w:cs="Times New Roman"/>
                <w:kern w:val="2"/>
              </w:rPr>
            </w:pPr>
            <w:r>
              <w:rPr>
                <w:rFonts w:ascii="Times New Roman" w:hAnsi="Times New Roman" w:cs="Times New Roman"/>
                <w:kern w:val="2"/>
              </w:rPr>
              <w:t>1</w:t>
            </w:r>
            <w:r w:rsidR="00C621F2">
              <w:rPr>
                <w:rFonts w:ascii="Times New Roman" w:hAnsi="Times New Roman" w:cs="Times New Roman"/>
                <w:kern w:val="2"/>
              </w:rPr>
              <w:t>70</w:t>
            </w:r>
            <w:r>
              <w:rPr>
                <w:rFonts w:ascii="Times New Roman" w:hAnsi="Times New Roman" w:cs="Times New Roman"/>
                <w:kern w:val="2"/>
              </w:rPr>
              <w:t>/10</w:t>
            </w:r>
          </w:p>
          <w:p w14:paraId="176F040E" w14:textId="77777777" w:rsidR="00A967B8" w:rsidRDefault="00A967B8">
            <w:pPr>
              <w:rPr>
                <w:rFonts w:ascii="Times New Roman" w:hAnsi="Times New Roman" w:cs="Times New Roman"/>
                <w:kern w:val="2"/>
              </w:rPr>
            </w:pPr>
          </w:p>
          <w:p w14:paraId="18FB3AF2" w14:textId="77777777" w:rsidR="00A967B8" w:rsidRDefault="00A967B8">
            <w:pPr>
              <w:rPr>
                <w:rFonts w:ascii="Times New Roman" w:hAnsi="Times New Roman" w:cs="Times New Roman"/>
                <w:kern w:val="2"/>
              </w:rPr>
            </w:pPr>
          </w:p>
          <w:p w14:paraId="79110FAE" w14:textId="77777777" w:rsidR="00A967B8" w:rsidRDefault="00A967B8">
            <w:pPr>
              <w:rPr>
                <w:rFonts w:ascii="Times New Roman" w:hAnsi="Times New Roman" w:cs="Times New Roman"/>
                <w:kern w:val="2"/>
              </w:rPr>
            </w:pPr>
          </w:p>
          <w:p w14:paraId="1E938824" w14:textId="77777777" w:rsidR="00A967B8" w:rsidRDefault="00A967B8">
            <w:pPr>
              <w:rPr>
                <w:rFonts w:ascii="Times New Roman" w:hAnsi="Times New Roman" w:cs="Times New Roman"/>
                <w:kern w:val="2"/>
              </w:rPr>
            </w:pPr>
          </w:p>
          <w:p w14:paraId="1CDA7F5C" w14:textId="77777777" w:rsidR="00A967B8" w:rsidRDefault="00A967B8">
            <w:pPr>
              <w:rPr>
                <w:rFonts w:ascii="Times New Roman" w:hAnsi="Times New Roman" w:cs="Times New Roman"/>
                <w:kern w:val="2"/>
              </w:rPr>
            </w:pPr>
          </w:p>
          <w:p w14:paraId="05549B55" w14:textId="77777777" w:rsidR="00A967B8" w:rsidRDefault="00A967B8">
            <w:pPr>
              <w:rPr>
                <w:rFonts w:ascii="Times New Roman" w:hAnsi="Times New Roman" w:cs="Times New Roman"/>
                <w:kern w:val="2"/>
              </w:rPr>
            </w:pPr>
          </w:p>
          <w:p w14:paraId="19D7B41E" w14:textId="77777777" w:rsidR="00A967B8" w:rsidRDefault="00A967B8">
            <w:pPr>
              <w:rPr>
                <w:rFonts w:ascii="Times New Roman" w:hAnsi="Times New Roman" w:cs="Times New Roman"/>
                <w:kern w:val="2"/>
              </w:rPr>
            </w:pPr>
          </w:p>
          <w:p w14:paraId="03F73FF2" w14:textId="77777777" w:rsidR="00830AA4" w:rsidRDefault="00830AA4">
            <w:pPr>
              <w:rPr>
                <w:rFonts w:ascii="Times New Roman" w:hAnsi="Times New Roman" w:cs="Times New Roman"/>
                <w:kern w:val="2"/>
              </w:rPr>
            </w:pPr>
          </w:p>
          <w:p w14:paraId="6ADF2138" w14:textId="77777777" w:rsidR="00830AA4" w:rsidRDefault="00830AA4">
            <w:pPr>
              <w:rPr>
                <w:rFonts w:ascii="Times New Roman" w:hAnsi="Times New Roman" w:cs="Times New Roman"/>
                <w:kern w:val="2"/>
              </w:rPr>
            </w:pPr>
          </w:p>
          <w:p w14:paraId="2A391D98" w14:textId="77777777" w:rsidR="00830AA4" w:rsidRDefault="00830AA4">
            <w:pPr>
              <w:rPr>
                <w:rFonts w:ascii="Times New Roman" w:hAnsi="Times New Roman" w:cs="Times New Roman"/>
                <w:kern w:val="2"/>
              </w:rPr>
            </w:pPr>
          </w:p>
          <w:p w14:paraId="318F7C82" w14:textId="77777777" w:rsidR="00830AA4" w:rsidRDefault="00830AA4">
            <w:pPr>
              <w:rPr>
                <w:rFonts w:ascii="Times New Roman" w:hAnsi="Times New Roman" w:cs="Times New Roman"/>
                <w:kern w:val="2"/>
              </w:rPr>
            </w:pPr>
          </w:p>
          <w:p w14:paraId="1AFD44C0" w14:textId="77777777" w:rsidR="00830AA4" w:rsidRDefault="00830AA4">
            <w:pPr>
              <w:rPr>
                <w:rFonts w:ascii="Times New Roman" w:hAnsi="Times New Roman" w:cs="Times New Roman"/>
                <w:kern w:val="2"/>
              </w:rPr>
            </w:pPr>
          </w:p>
          <w:p w14:paraId="0325AB22" w14:textId="68A848C9" w:rsidR="00A967B8" w:rsidRDefault="00A967B8">
            <w:pPr>
              <w:rPr>
                <w:rFonts w:ascii="Times New Roman" w:hAnsi="Times New Roman" w:cs="Times New Roman"/>
                <w:kern w:val="2"/>
              </w:rPr>
            </w:pPr>
            <w:r>
              <w:rPr>
                <w:rFonts w:ascii="Times New Roman" w:hAnsi="Times New Roman" w:cs="Times New Roman"/>
                <w:kern w:val="2"/>
              </w:rPr>
              <w:t>1</w:t>
            </w:r>
            <w:r w:rsidR="00F95F62">
              <w:rPr>
                <w:rFonts w:ascii="Times New Roman" w:hAnsi="Times New Roman" w:cs="Times New Roman"/>
                <w:kern w:val="2"/>
              </w:rPr>
              <w:t>71</w:t>
            </w:r>
            <w:r>
              <w:rPr>
                <w:rFonts w:ascii="Times New Roman" w:hAnsi="Times New Roman" w:cs="Times New Roman"/>
                <w:kern w:val="2"/>
              </w:rPr>
              <w:t>/11</w:t>
            </w:r>
          </w:p>
          <w:p w14:paraId="704B4500" w14:textId="77777777" w:rsidR="00A967B8" w:rsidRDefault="00A967B8">
            <w:pPr>
              <w:rPr>
                <w:rFonts w:ascii="Times New Roman" w:hAnsi="Times New Roman" w:cs="Times New Roman"/>
                <w:kern w:val="2"/>
              </w:rPr>
            </w:pPr>
          </w:p>
          <w:p w14:paraId="12A30CDC" w14:textId="77777777" w:rsidR="00A967B8" w:rsidRDefault="00A967B8">
            <w:pPr>
              <w:rPr>
                <w:rFonts w:ascii="Times New Roman" w:hAnsi="Times New Roman" w:cs="Times New Roman"/>
                <w:kern w:val="2"/>
              </w:rPr>
            </w:pPr>
          </w:p>
          <w:p w14:paraId="14311124" w14:textId="77777777" w:rsidR="00A967B8" w:rsidRDefault="00A967B8">
            <w:pPr>
              <w:rPr>
                <w:rFonts w:ascii="Times New Roman" w:hAnsi="Times New Roman" w:cs="Times New Roman"/>
                <w:kern w:val="2"/>
              </w:rPr>
            </w:pPr>
          </w:p>
          <w:p w14:paraId="396B54EA" w14:textId="77777777" w:rsidR="00A967B8" w:rsidRDefault="00A967B8">
            <w:pPr>
              <w:rPr>
                <w:rFonts w:ascii="Times New Roman" w:hAnsi="Times New Roman" w:cs="Times New Roman"/>
                <w:kern w:val="2"/>
              </w:rPr>
            </w:pPr>
          </w:p>
          <w:p w14:paraId="17542F89" w14:textId="77777777" w:rsidR="008B0B8B" w:rsidRDefault="008B0B8B">
            <w:pPr>
              <w:rPr>
                <w:rFonts w:ascii="Times New Roman" w:hAnsi="Times New Roman" w:cs="Times New Roman"/>
                <w:kern w:val="2"/>
              </w:rPr>
            </w:pPr>
          </w:p>
          <w:p w14:paraId="700C7DA8" w14:textId="77777777" w:rsidR="008B0B8B" w:rsidRDefault="008B0B8B">
            <w:pPr>
              <w:rPr>
                <w:rFonts w:ascii="Times New Roman" w:hAnsi="Times New Roman" w:cs="Times New Roman"/>
                <w:kern w:val="2"/>
              </w:rPr>
            </w:pPr>
          </w:p>
          <w:p w14:paraId="65685878" w14:textId="13B05DD5" w:rsidR="00A967B8" w:rsidRDefault="00A967B8">
            <w:pPr>
              <w:rPr>
                <w:rFonts w:ascii="Times New Roman" w:hAnsi="Times New Roman" w:cs="Times New Roman"/>
                <w:kern w:val="2"/>
              </w:rPr>
            </w:pPr>
            <w:r>
              <w:rPr>
                <w:rFonts w:ascii="Times New Roman" w:hAnsi="Times New Roman" w:cs="Times New Roman"/>
                <w:kern w:val="2"/>
              </w:rPr>
              <w:t>1</w:t>
            </w:r>
            <w:r w:rsidR="00830AA4">
              <w:rPr>
                <w:rFonts w:ascii="Times New Roman" w:hAnsi="Times New Roman" w:cs="Times New Roman"/>
                <w:kern w:val="2"/>
              </w:rPr>
              <w:t>72</w:t>
            </w:r>
            <w:r>
              <w:rPr>
                <w:rFonts w:ascii="Times New Roman" w:hAnsi="Times New Roman" w:cs="Times New Roman"/>
                <w:kern w:val="2"/>
              </w:rPr>
              <w:t>/12</w:t>
            </w:r>
          </w:p>
          <w:p w14:paraId="1D84FB3E" w14:textId="77777777" w:rsidR="00A967B8" w:rsidRDefault="00A967B8">
            <w:pPr>
              <w:rPr>
                <w:rFonts w:ascii="Times New Roman" w:hAnsi="Times New Roman" w:cs="Times New Roman"/>
                <w:kern w:val="2"/>
              </w:rPr>
            </w:pPr>
          </w:p>
          <w:p w14:paraId="11A7359E" w14:textId="77777777" w:rsidR="00A967B8" w:rsidRDefault="00A967B8">
            <w:pPr>
              <w:rPr>
                <w:rFonts w:ascii="Times New Roman" w:hAnsi="Times New Roman" w:cs="Times New Roman"/>
                <w:kern w:val="2"/>
              </w:rPr>
            </w:pPr>
          </w:p>
          <w:p w14:paraId="15AE2515" w14:textId="77777777" w:rsidR="008B0B8B" w:rsidRDefault="008B0B8B">
            <w:pPr>
              <w:rPr>
                <w:rFonts w:ascii="Times New Roman" w:hAnsi="Times New Roman" w:cs="Times New Roman"/>
                <w:kern w:val="2"/>
              </w:rPr>
            </w:pPr>
          </w:p>
          <w:p w14:paraId="00396FC3" w14:textId="77777777" w:rsidR="008B0B8B" w:rsidRDefault="008B0B8B">
            <w:pPr>
              <w:rPr>
                <w:rFonts w:ascii="Times New Roman" w:hAnsi="Times New Roman" w:cs="Times New Roman"/>
                <w:kern w:val="2"/>
              </w:rPr>
            </w:pPr>
          </w:p>
          <w:p w14:paraId="196960F4" w14:textId="77777777" w:rsidR="008B0B8B" w:rsidRDefault="008B0B8B">
            <w:pPr>
              <w:rPr>
                <w:rFonts w:ascii="Times New Roman" w:hAnsi="Times New Roman" w:cs="Times New Roman"/>
                <w:kern w:val="2"/>
              </w:rPr>
            </w:pPr>
          </w:p>
          <w:p w14:paraId="425AF5B2" w14:textId="77777777" w:rsidR="00830AA4" w:rsidRDefault="00830AA4">
            <w:pPr>
              <w:rPr>
                <w:rFonts w:ascii="Times New Roman" w:hAnsi="Times New Roman" w:cs="Times New Roman"/>
                <w:kern w:val="2"/>
              </w:rPr>
            </w:pPr>
          </w:p>
          <w:p w14:paraId="5C2BAE5B" w14:textId="77777777" w:rsidR="008B0B8B" w:rsidRDefault="008B0B8B">
            <w:pPr>
              <w:rPr>
                <w:rFonts w:ascii="Times New Roman" w:hAnsi="Times New Roman" w:cs="Times New Roman"/>
                <w:kern w:val="2"/>
              </w:rPr>
            </w:pPr>
          </w:p>
          <w:p w14:paraId="227A6D6A" w14:textId="77777777" w:rsidR="008B0B8B" w:rsidRDefault="008B0B8B">
            <w:pPr>
              <w:rPr>
                <w:rFonts w:ascii="Times New Roman" w:hAnsi="Times New Roman" w:cs="Times New Roman"/>
                <w:kern w:val="2"/>
              </w:rPr>
            </w:pPr>
          </w:p>
          <w:p w14:paraId="2CE14C2D" w14:textId="52A170F0" w:rsidR="00A967B8" w:rsidRDefault="00A967B8">
            <w:pPr>
              <w:rPr>
                <w:rFonts w:ascii="Times New Roman" w:hAnsi="Times New Roman" w:cs="Times New Roman"/>
                <w:kern w:val="2"/>
              </w:rPr>
            </w:pPr>
            <w:r>
              <w:rPr>
                <w:rFonts w:ascii="Times New Roman" w:hAnsi="Times New Roman" w:cs="Times New Roman"/>
                <w:kern w:val="2"/>
              </w:rPr>
              <w:t>1</w:t>
            </w:r>
            <w:r w:rsidR="008B0B8B">
              <w:rPr>
                <w:rFonts w:ascii="Times New Roman" w:hAnsi="Times New Roman" w:cs="Times New Roman"/>
                <w:kern w:val="2"/>
              </w:rPr>
              <w:t>73</w:t>
            </w:r>
            <w:r>
              <w:rPr>
                <w:rFonts w:ascii="Times New Roman" w:hAnsi="Times New Roman" w:cs="Times New Roman"/>
                <w:kern w:val="2"/>
              </w:rPr>
              <w:t>/13</w:t>
            </w:r>
          </w:p>
          <w:p w14:paraId="5A342859" w14:textId="77777777" w:rsidR="00A967B8" w:rsidRDefault="00A967B8">
            <w:pPr>
              <w:rPr>
                <w:rFonts w:ascii="Times New Roman" w:hAnsi="Times New Roman" w:cs="Times New Roman"/>
                <w:kern w:val="2"/>
              </w:rPr>
            </w:pPr>
          </w:p>
          <w:p w14:paraId="1DFCBB8C" w14:textId="77777777" w:rsidR="00A967B8" w:rsidRDefault="00A967B8">
            <w:pPr>
              <w:rPr>
                <w:rFonts w:ascii="Times New Roman" w:hAnsi="Times New Roman" w:cs="Times New Roman"/>
                <w:kern w:val="2"/>
              </w:rPr>
            </w:pPr>
          </w:p>
          <w:p w14:paraId="03B39BD7" w14:textId="77777777" w:rsidR="00A967B8" w:rsidRDefault="00A967B8">
            <w:pPr>
              <w:rPr>
                <w:rFonts w:ascii="Times New Roman" w:hAnsi="Times New Roman" w:cs="Times New Roman"/>
                <w:kern w:val="2"/>
              </w:rPr>
            </w:pPr>
          </w:p>
          <w:p w14:paraId="1C6E4081" w14:textId="77777777" w:rsidR="00A967B8" w:rsidRDefault="00A967B8">
            <w:pPr>
              <w:rPr>
                <w:rFonts w:ascii="Times New Roman" w:hAnsi="Times New Roman" w:cs="Times New Roman"/>
                <w:kern w:val="2"/>
              </w:rPr>
            </w:pPr>
          </w:p>
          <w:p w14:paraId="4CAD4D95" w14:textId="77777777" w:rsidR="00A967B8" w:rsidRDefault="00A967B8">
            <w:pPr>
              <w:rPr>
                <w:rFonts w:ascii="Times New Roman" w:hAnsi="Times New Roman" w:cs="Times New Roman"/>
                <w:kern w:val="2"/>
              </w:rPr>
            </w:pPr>
          </w:p>
          <w:p w14:paraId="2F863A3A" w14:textId="77777777" w:rsidR="00A967B8" w:rsidRDefault="00A967B8">
            <w:pPr>
              <w:rPr>
                <w:rFonts w:ascii="Times New Roman" w:hAnsi="Times New Roman" w:cs="Times New Roman"/>
                <w:kern w:val="2"/>
              </w:rPr>
            </w:pPr>
          </w:p>
          <w:p w14:paraId="4B748887" w14:textId="77777777" w:rsidR="00A967B8" w:rsidRDefault="00A967B8">
            <w:pPr>
              <w:rPr>
                <w:rFonts w:ascii="Times New Roman" w:hAnsi="Times New Roman" w:cs="Times New Roman"/>
                <w:kern w:val="2"/>
              </w:rPr>
            </w:pPr>
          </w:p>
          <w:p w14:paraId="50A68B7E" w14:textId="77777777" w:rsidR="00A967B8" w:rsidRDefault="00A967B8">
            <w:pPr>
              <w:rPr>
                <w:rFonts w:ascii="Times New Roman" w:hAnsi="Times New Roman" w:cs="Times New Roman"/>
                <w:kern w:val="2"/>
              </w:rPr>
            </w:pPr>
          </w:p>
          <w:p w14:paraId="2042428F" w14:textId="77777777" w:rsidR="00A967B8" w:rsidRDefault="00A967B8">
            <w:pPr>
              <w:rPr>
                <w:rFonts w:ascii="Times New Roman" w:hAnsi="Times New Roman" w:cs="Times New Roman"/>
                <w:kern w:val="2"/>
              </w:rPr>
            </w:pPr>
          </w:p>
          <w:p w14:paraId="58376338" w14:textId="77777777" w:rsidR="008B0B8B" w:rsidRDefault="008B0B8B">
            <w:pPr>
              <w:rPr>
                <w:rFonts w:ascii="Times New Roman" w:hAnsi="Times New Roman" w:cs="Times New Roman"/>
                <w:kern w:val="2"/>
              </w:rPr>
            </w:pPr>
          </w:p>
          <w:p w14:paraId="1D28C289" w14:textId="77777777" w:rsidR="008B0B8B" w:rsidRDefault="008B0B8B">
            <w:pPr>
              <w:rPr>
                <w:rFonts w:ascii="Times New Roman" w:hAnsi="Times New Roman" w:cs="Times New Roman"/>
                <w:kern w:val="2"/>
              </w:rPr>
            </w:pPr>
          </w:p>
          <w:p w14:paraId="1EEE6605" w14:textId="77777777" w:rsidR="008B0B8B" w:rsidRDefault="008B0B8B">
            <w:pPr>
              <w:rPr>
                <w:rFonts w:ascii="Times New Roman" w:hAnsi="Times New Roman" w:cs="Times New Roman"/>
                <w:kern w:val="2"/>
              </w:rPr>
            </w:pPr>
          </w:p>
          <w:p w14:paraId="5505B68E" w14:textId="77777777" w:rsidR="00B5767E" w:rsidRDefault="00B5767E">
            <w:pPr>
              <w:rPr>
                <w:rFonts w:ascii="Times New Roman" w:hAnsi="Times New Roman" w:cs="Times New Roman"/>
                <w:kern w:val="2"/>
              </w:rPr>
            </w:pPr>
          </w:p>
          <w:p w14:paraId="490118C1" w14:textId="77777777" w:rsidR="00B5767E" w:rsidRDefault="00B5767E">
            <w:pPr>
              <w:rPr>
                <w:rFonts w:ascii="Times New Roman" w:hAnsi="Times New Roman" w:cs="Times New Roman"/>
                <w:kern w:val="2"/>
              </w:rPr>
            </w:pPr>
          </w:p>
          <w:p w14:paraId="354C8A05" w14:textId="77777777" w:rsidR="00B5767E" w:rsidRDefault="00B5767E">
            <w:pPr>
              <w:rPr>
                <w:rFonts w:ascii="Times New Roman" w:hAnsi="Times New Roman" w:cs="Times New Roman"/>
                <w:kern w:val="2"/>
              </w:rPr>
            </w:pPr>
          </w:p>
          <w:p w14:paraId="44487365" w14:textId="77777777" w:rsidR="00B5767E" w:rsidRDefault="00B5767E">
            <w:pPr>
              <w:rPr>
                <w:rFonts w:ascii="Times New Roman" w:hAnsi="Times New Roman" w:cs="Times New Roman"/>
                <w:kern w:val="2"/>
              </w:rPr>
            </w:pPr>
          </w:p>
          <w:p w14:paraId="7AD8CB4E" w14:textId="77777777" w:rsidR="00647EC5" w:rsidRDefault="00647EC5">
            <w:pPr>
              <w:rPr>
                <w:rFonts w:ascii="Times New Roman" w:hAnsi="Times New Roman" w:cs="Times New Roman"/>
                <w:kern w:val="2"/>
              </w:rPr>
            </w:pPr>
          </w:p>
          <w:p w14:paraId="138C729B" w14:textId="77777777" w:rsidR="00647EC5" w:rsidRDefault="00647EC5">
            <w:pPr>
              <w:rPr>
                <w:rFonts w:ascii="Times New Roman" w:hAnsi="Times New Roman" w:cs="Times New Roman"/>
                <w:kern w:val="2"/>
              </w:rPr>
            </w:pPr>
          </w:p>
          <w:p w14:paraId="6428E7F0" w14:textId="77777777" w:rsidR="00647EC5" w:rsidRDefault="00647EC5">
            <w:pPr>
              <w:rPr>
                <w:rFonts w:ascii="Times New Roman" w:hAnsi="Times New Roman" w:cs="Times New Roman"/>
                <w:kern w:val="2"/>
              </w:rPr>
            </w:pPr>
          </w:p>
          <w:p w14:paraId="6F7D1067" w14:textId="77777777" w:rsidR="00647EC5" w:rsidRDefault="00647EC5">
            <w:pPr>
              <w:rPr>
                <w:rFonts w:ascii="Times New Roman" w:hAnsi="Times New Roman" w:cs="Times New Roman"/>
                <w:kern w:val="2"/>
              </w:rPr>
            </w:pPr>
          </w:p>
          <w:p w14:paraId="7AC96A5F" w14:textId="77777777" w:rsidR="00647EC5" w:rsidRDefault="00647EC5">
            <w:pPr>
              <w:rPr>
                <w:rFonts w:ascii="Times New Roman" w:hAnsi="Times New Roman" w:cs="Times New Roman"/>
                <w:kern w:val="2"/>
              </w:rPr>
            </w:pPr>
          </w:p>
          <w:p w14:paraId="2E0DFED1" w14:textId="77777777" w:rsidR="00647EC5" w:rsidRDefault="00647EC5">
            <w:pPr>
              <w:rPr>
                <w:rFonts w:ascii="Times New Roman" w:hAnsi="Times New Roman" w:cs="Times New Roman"/>
                <w:kern w:val="2"/>
              </w:rPr>
            </w:pPr>
          </w:p>
          <w:p w14:paraId="047F8764" w14:textId="77777777" w:rsidR="00647EC5" w:rsidRDefault="00647EC5">
            <w:pPr>
              <w:rPr>
                <w:rFonts w:ascii="Times New Roman" w:hAnsi="Times New Roman" w:cs="Times New Roman"/>
                <w:kern w:val="2"/>
              </w:rPr>
            </w:pPr>
          </w:p>
          <w:p w14:paraId="7AB50356" w14:textId="77777777" w:rsidR="00647EC5" w:rsidRDefault="00647EC5">
            <w:pPr>
              <w:rPr>
                <w:rFonts w:ascii="Times New Roman" w:hAnsi="Times New Roman" w:cs="Times New Roman"/>
                <w:kern w:val="2"/>
              </w:rPr>
            </w:pPr>
          </w:p>
          <w:p w14:paraId="042052A5" w14:textId="77777777" w:rsidR="00647EC5" w:rsidRDefault="00647EC5">
            <w:pPr>
              <w:rPr>
                <w:rFonts w:ascii="Times New Roman" w:hAnsi="Times New Roman" w:cs="Times New Roman"/>
                <w:kern w:val="2"/>
              </w:rPr>
            </w:pPr>
          </w:p>
          <w:p w14:paraId="4D12FDF3" w14:textId="77777777" w:rsidR="00647EC5" w:rsidRDefault="00647EC5">
            <w:pPr>
              <w:rPr>
                <w:rFonts w:ascii="Times New Roman" w:hAnsi="Times New Roman" w:cs="Times New Roman"/>
                <w:kern w:val="2"/>
              </w:rPr>
            </w:pPr>
          </w:p>
          <w:p w14:paraId="17958B83" w14:textId="77777777" w:rsidR="00647EC5" w:rsidRDefault="00647EC5">
            <w:pPr>
              <w:rPr>
                <w:rFonts w:ascii="Times New Roman" w:hAnsi="Times New Roman" w:cs="Times New Roman"/>
                <w:kern w:val="2"/>
              </w:rPr>
            </w:pPr>
          </w:p>
          <w:p w14:paraId="66EABA03" w14:textId="77777777" w:rsidR="00647EC5" w:rsidRDefault="00647EC5">
            <w:pPr>
              <w:rPr>
                <w:rFonts w:ascii="Times New Roman" w:hAnsi="Times New Roman" w:cs="Times New Roman"/>
                <w:kern w:val="2"/>
              </w:rPr>
            </w:pPr>
          </w:p>
          <w:p w14:paraId="4D1B2662" w14:textId="77777777" w:rsidR="00647EC5" w:rsidRDefault="00647EC5">
            <w:pPr>
              <w:rPr>
                <w:rFonts w:ascii="Times New Roman" w:hAnsi="Times New Roman" w:cs="Times New Roman"/>
                <w:kern w:val="2"/>
              </w:rPr>
            </w:pPr>
          </w:p>
          <w:p w14:paraId="7BE443EC" w14:textId="77777777" w:rsidR="00647EC5" w:rsidRDefault="00647EC5">
            <w:pPr>
              <w:rPr>
                <w:rFonts w:ascii="Times New Roman" w:hAnsi="Times New Roman" w:cs="Times New Roman"/>
                <w:kern w:val="2"/>
              </w:rPr>
            </w:pPr>
          </w:p>
          <w:p w14:paraId="7387DE30" w14:textId="77777777" w:rsidR="00647EC5" w:rsidRDefault="00647EC5">
            <w:pPr>
              <w:rPr>
                <w:rFonts w:ascii="Times New Roman" w:hAnsi="Times New Roman" w:cs="Times New Roman"/>
                <w:kern w:val="2"/>
              </w:rPr>
            </w:pPr>
          </w:p>
          <w:p w14:paraId="16E7453E" w14:textId="77777777" w:rsidR="00647EC5" w:rsidRDefault="00647EC5">
            <w:pPr>
              <w:rPr>
                <w:rFonts w:ascii="Times New Roman" w:hAnsi="Times New Roman" w:cs="Times New Roman"/>
                <w:kern w:val="2"/>
              </w:rPr>
            </w:pPr>
          </w:p>
          <w:p w14:paraId="6BB713FD" w14:textId="77777777" w:rsidR="00647EC5" w:rsidRDefault="00647EC5">
            <w:pPr>
              <w:rPr>
                <w:rFonts w:ascii="Times New Roman" w:hAnsi="Times New Roman" w:cs="Times New Roman"/>
                <w:kern w:val="2"/>
              </w:rPr>
            </w:pPr>
          </w:p>
          <w:p w14:paraId="6F11F0E8" w14:textId="77777777" w:rsidR="00647EC5" w:rsidRDefault="00647EC5">
            <w:pPr>
              <w:rPr>
                <w:rFonts w:ascii="Times New Roman" w:hAnsi="Times New Roman" w:cs="Times New Roman"/>
                <w:kern w:val="2"/>
              </w:rPr>
            </w:pPr>
          </w:p>
          <w:p w14:paraId="10FA62DF" w14:textId="77777777" w:rsidR="00647EC5" w:rsidRDefault="00647EC5">
            <w:pPr>
              <w:rPr>
                <w:rFonts w:ascii="Times New Roman" w:hAnsi="Times New Roman" w:cs="Times New Roman"/>
                <w:kern w:val="2"/>
              </w:rPr>
            </w:pPr>
          </w:p>
          <w:p w14:paraId="1F7F0E02" w14:textId="77777777" w:rsidR="00647EC5" w:rsidRDefault="00647EC5">
            <w:pPr>
              <w:rPr>
                <w:rFonts w:ascii="Times New Roman" w:hAnsi="Times New Roman" w:cs="Times New Roman"/>
                <w:kern w:val="2"/>
              </w:rPr>
            </w:pPr>
          </w:p>
          <w:p w14:paraId="5935BFEC" w14:textId="77777777" w:rsidR="00647EC5" w:rsidRDefault="00647EC5">
            <w:pPr>
              <w:rPr>
                <w:rFonts w:ascii="Times New Roman" w:hAnsi="Times New Roman" w:cs="Times New Roman"/>
                <w:kern w:val="2"/>
              </w:rPr>
            </w:pPr>
          </w:p>
          <w:p w14:paraId="5D37D462" w14:textId="77777777" w:rsidR="00647EC5" w:rsidRDefault="00647EC5">
            <w:pPr>
              <w:rPr>
                <w:rFonts w:ascii="Times New Roman" w:hAnsi="Times New Roman" w:cs="Times New Roman"/>
                <w:kern w:val="2"/>
              </w:rPr>
            </w:pPr>
          </w:p>
          <w:p w14:paraId="22FB499E" w14:textId="77777777" w:rsidR="00647EC5" w:rsidRDefault="00647EC5">
            <w:pPr>
              <w:rPr>
                <w:rFonts w:ascii="Times New Roman" w:hAnsi="Times New Roman" w:cs="Times New Roman"/>
                <w:kern w:val="2"/>
              </w:rPr>
            </w:pPr>
          </w:p>
          <w:p w14:paraId="50FED23C" w14:textId="77777777" w:rsidR="00647EC5" w:rsidRDefault="00647EC5">
            <w:pPr>
              <w:rPr>
                <w:rFonts w:ascii="Times New Roman" w:hAnsi="Times New Roman" w:cs="Times New Roman"/>
                <w:kern w:val="2"/>
              </w:rPr>
            </w:pPr>
          </w:p>
          <w:p w14:paraId="19E41BD1" w14:textId="77777777" w:rsidR="00647EC5" w:rsidRDefault="00647EC5">
            <w:pPr>
              <w:rPr>
                <w:rFonts w:ascii="Times New Roman" w:hAnsi="Times New Roman" w:cs="Times New Roman"/>
                <w:kern w:val="2"/>
              </w:rPr>
            </w:pPr>
          </w:p>
          <w:p w14:paraId="65DFEE11" w14:textId="77777777" w:rsidR="00647EC5" w:rsidRDefault="00647EC5">
            <w:pPr>
              <w:rPr>
                <w:rFonts w:ascii="Times New Roman" w:hAnsi="Times New Roman" w:cs="Times New Roman"/>
                <w:kern w:val="2"/>
              </w:rPr>
            </w:pPr>
          </w:p>
          <w:p w14:paraId="1F4D9DB5" w14:textId="77777777" w:rsidR="00647EC5" w:rsidRDefault="00647EC5">
            <w:pPr>
              <w:rPr>
                <w:rFonts w:ascii="Times New Roman" w:hAnsi="Times New Roman" w:cs="Times New Roman"/>
                <w:kern w:val="2"/>
              </w:rPr>
            </w:pPr>
          </w:p>
          <w:p w14:paraId="6767C1B4" w14:textId="77777777" w:rsidR="00647EC5" w:rsidRDefault="00647EC5">
            <w:pPr>
              <w:rPr>
                <w:rFonts w:ascii="Times New Roman" w:hAnsi="Times New Roman" w:cs="Times New Roman"/>
                <w:kern w:val="2"/>
              </w:rPr>
            </w:pPr>
          </w:p>
          <w:p w14:paraId="2FDA9F2B" w14:textId="77777777" w:rsidR="00647EC5" w:rsidRDefault="00647EC5">
            <w:pPr>
              <w:rPr>
                <w:rFonts w:ascii="Times New Roman" w:hAnsi="Times New Roman" w:cs="Times New Roman"/>
                <w:kern w:val="2"/>
              </w:rPr>
            </w:pPr>
          </w:p>
          <w:p w14:paraId="68835F97" w14:textId="77777777" w:rsidR="00647EC5" w:rsidRDefault="00647EC5">
            <w:pPr>
              <w:rPr>
                <w:rFonts w:ascii="Times New Roman" w:hAnsi="Times New Roman" w:cs="Times New Roman"/>
                <w:kern w:val="2"/>
              </w:rPr>
            </w:pPr>
          </w:p>
          <w:p w14:paraId="2B5AC5B6" w14:textId="77777777" w:rsidR="00647EC5" w:rsidRDefault="00647EC5">
            <w:pPr>
              <w:rPr>
                <w:rFonts w:ascii="Times New Roman" w:hAnsi="Times New Roman" w:cs="Times New Roman"/>
                <w:kern w:val="2"/>
              </w:rPr>
            </w:pPr>
          </w:p>
          <w:p w14:paraId="28BCB2A4" w14:textId="77777777" w:rsidR="003F48EE" w:rsidRDefault="003F48EE">
            <w:pPr>
              <w:rPr>
                <w:rFonts w:ascii="Times New Roman" w:hAnsi="Times New Roman" w:cs="Times New Roman"/>
                <w:kern w:val="2"/>
              </w:rPr>
            </w:pPr>
          </w:p>
          <w:p w14:paraId="5C7D386D" w14:textId="77777777" w:rsidR="003F48EE" w:rsidRDefault="003F48EE">
            <w:pPr>
              <w:rPr>
                <w:rFonts w:ascii="Times New Roman" w:hAnsi="Times New Roman" w:cs="Times New Roman"/>
                <w:kern w:val="2"/>
              </w:rPr>
            </w:pPr>
          </w:p>
          <w:p w14:paraId="6EF5BAB8" w14:textId="77777777" w:rsidR="00F974FE" w:rsidRDefault="00F974FE">
            <w:pPr>
              <w:rPr>
                <w:rFonts w:ascii="Times New Roman" w:hAnsi="Times New Roman" w:cs="Times New Roman"/>
                <w:kern w:val="2"/>
              </w:rPr>
            </w:pPr>
          </w:p>
          <w:p w14:paraId="29001D00" w14:textId="640915C2" w:rsidR="00A967B8" w:rsidRDefault="00A967B8">
            <w:pPr>
              <w:rPr>
                <w:rFonts w:ascii="Times New Roman" w:hAnsi="Times New Roman" w:cs="Times New Roman"/>
                <w:kern w:val="2"/>
              </w:rPr>
            </w:pPr>
            <w:r>
              <w:rPr>
                <w:rFonts w:ascii="Times New Roman" w:hAnsi="Times New Roman" w:cs="Times New Roman"/>
                <w:kern w:val="2"/>
              </w:rPr>
              <w:t>1</w:t>
            </w:r>
            <w:r w:rsidR="008B0B8B">
              <w:rPr>
                <w:rFonts w:ascii="Times New Roman" w:hAnsi="Times New Roman" w:cs="Times New Roman"/>
                <w:kern w:val="2"/>
              </w:rPr>
              <w:t>74</w:t>
            </w:r>
            <w:r>
              <w:rPr>
                <w:rFonts w:ascii="Times New Roman" w:hAnsi="Times New Roman" w:cs="Times New Roman"/>
                <w:kern w:val="2"/>
              </w:rPr>
              <w:t>/14</w:t>
            </w:r>
          </w:p>
          <w:p w14:paraId="73B19FA4" w14:textId="77777777" w:rsidR="00647EC5" w:rsidRDefault="00647EC5">
            <w:pPr>
              <w:rPr>
                <w:rFonts w:ascii="Times New Roman" w:hAnsi="Times New Roman" w:cs="Times New Roman"/>
                <w:kern w:val="2"/>
              </w:rPr>
            </w:pPr>
          </w:p>
          <w:p w14:paraId="3F70AD34" w14:textId="77777777" w:rsidR="00647EC5" w:rsidRDefault="00647EC5">
            <w:pPr>
              <w:rPr>
                <w:rFonts w:ascii="Times New Roman" w:hAnsi="Times New Roman" w:cs="Times New Roman"/>
                <w:kern w:val="2"/>
              </w:rPr>
            </w:pPr>
          </w:p>
          <w:p w14:paraId="11F25A79" w14:textId="77777777" w:rsidR="00647EC5" w:rsidRDefault="00647EC5">
            <w:pPr>
              <w:rPr>
                <w:rFonts w:ascii="Times New Roman" w:hAnsi="Times New Roman" w:cs="Times New Roman"/>
                <w:kern w:val="2"/>
              </w:rPr>
            </w:pPr>
          </w:p>
          <w:p w14:paraId="35611FB3" w14:textId="77777777" w:rsidR="00647EC5" w:rsidRDefault="00647EC5">
            <w:pPr>
              <w:rPr>
                <w:rFonts w:ascii="Times New Roman" w:hAnsi="Times New Roman" w:cs="Times New Roman"/>
                <w:kern w:val="2"/>
              </w:rPr>
            </w:pPr>
          </w:p>
          <w:p w14:paraId="5E0446DF" w14:textId="77777777" w:rsidR="00647EC5" w:rsidRDefault="00647EC5">
            <w:pPr>
              <w:rPr>
                <w:rFonts w:ascii="Times New Roman" w:hAnsi="Times New Roman" w:cs="Times New Roman"/>
                <w:kern w:val="2"/>
              </w:rPr>
            </w:pPr>
          </w:p>
          <w:p w14:paraId="0F86FF8E" w14:textId="77777777" w:rsidR="00647EC5" w:rsidRDefault="00647EC5">
            <w:pPr>
              <w:rPr>
                <w:rFonts w:ascii="Times New Roman" w:hAnsi="Times New Roman" w:cs="Times New Roman"/>
                <w:kern w:val="2"/>
              </w:rPr>
            </w:pPr>
          </w:p>
          <w:p w14:paraId="4191E6AB" w14:textId="77777777" w:rsidR="003F48EE" w:rsidRDefault="003F48EE">
            <w:pPr>
              <w:rPr>
                <w:rFonts w:ascii="Times New Roman" w:hAnsi="Times New Roman" w:cs="Times New Roman"/>
                <w:kern w:val="2"/>
              </w:rPr>
            </w:pPr>
          </w:p>
          <w:p w14:paraId="28AB108C" w14:textId="55232D69" w:rsidR="00A967B8" w:rsidRDefault="00A967B8">
            <w:pPr>
              <w:rPr>
                <w:rFonts w:ascii="Times New Roman" w:hAnsi="Times New Roman" w:cs="Times New Roman"/>
                <w:kern w:val="2"/>
              </w:rPr>
            </w:pPr>
            <w:r>
              <w:rPr>
                <w:rFonts w:ascii="Times New Roman" w:hAnsi="Times New Roman" w:cs="Times New Roman"/>
                <w:kern w:val="2"/>
              </w:rPr>
              <w:t>1</w:t>
            </w:r>
            <w:r w:rsidR="008B0B8B">
              <w:rPr>
                <w:rFonts w:ascii="Times New Roman" w:hAnsi="Times New Roman" w:cs="Times New Roman"/>
                <w:kern w:val="2"/>
              </w:rPr>
              <w:t>75</w:t>
            </w:r>
            <w:r>
              <w:rPr>
                <w:rFonts w:ascii="Times New Roman" w:hAnsi="Times New Roman" w:cs="Times New Roman"/>
                <w:kern w:val="2"/>
              </w:rPr>
              <w:t>/1</w:t>
            </w:r>
            <w:r w:rsidR="00B5767E">
              <w:rPr>
                <w:rFonts w:ascii="Times New Roman" w:hAnsi="Times New Roman" w:cs="Times New Roman"/>
                <w:kern w:val="2"/>
              </w:rPr>
              <w:t>5</w:t>
            </w:r>
          </w:p>
          <w:p w14:paraId="7115EEAD" w14:textId="77777777" w:rsidR="00B5767E" w:rsidRDefault="00B5767E">
            <w:pPr>
              <w:rPr>
                <w:rFonts w:ascii="Times New Roman" w:hAnsi="Times New Roman" w:cs="Times New Roman"/>
                <w:kern w:val="2"/>
              </w:rPr>
            </w:pPr>
          </w:p>
          <w:p w14:paraId="497A5C0F" w14:textId="77777777" w:rsidR="00B5767E" w:rsidRDefault="00B5767E">
            <w:pPr>
              <w:rPr>
                <w:rFonts w:ascii="Times New Roman" w:hAnsi="Times New Roman" w:cs="Times New Roman"/>
                <w:kern w:val="2"/>
              </w:rPr>
            </w:pPr>
          </w:p>
          <w:p w14:paraId="59ACA984" w14:textId="47FD1211" w:rsidR="00B5767E" w:rsidRDefault="00B5767E">
            <w:pPr>
              <w:rPr>
                <w:rFonts w:ascii="Times New Roman" w:hAnsi="Times New Roman" w:cs="Times New Roman"/>
                <w:kern w:val="2"/>
              </w:rPr>
            </w:pPr>
            <w:r>
              <w:rPr>
                <w:rFonts w:ascii="Times New Roman" w:hAnsi="Times New Roman" w:cs="Times New Roman"/>
                <w:kern w:val="2"/>
              </w:rPr>
              <w:t>176/16</w:t>
            </w:r>
          </w:p>
          <w:p w14:paraId="45A694D0" w14:textId="77777777" w:rsidR="00A967B8" w:rsidRDefault="00A967B8">
            <w:pPr>
              <w:rPr>
                <w:rFonts w:ascii="Times New Roman" w:hAnsi="Times New Roman" w:cs="Times New Roman"/>
                <w:kern w:val="2"/>
              </w:rPr>
            </w:pPr>
          </w:p>
          <w:p w14:paraId="22A7D41E" w14:textId="77777777" w:rsidR="00A967B8" w:rsidRDefault="00A967B8">
            <w:pPr>
              <w:rPr>
                <w:rFonts w:ascii="Times New Roman" w:hAnsi="Times New Roman" w:cs="Times New Roman"/>
                <w:kern w:val="2"/>
              </w:rPr>
            </w:pPr>
          </w:p>
          <w:p w14:paraId="1B815399" w14:textId="77777777" w:rsidR="00A967B8" w:rsidRDefault="00A967B8">
            <w:pPr>
              <w:rPr>
                <w:rFonts w:ascii="Times New Roman" w:hAnsi="Times New Roman" w:cs="Times New Roman"/>
                <w:kern w:val="2"/>
              </w:rPr>
            </w:pPr>
          </w:p>
          <w:p w14:paraId="4B70E01C" w14:textId="77777777" w:rsidR="00A967B8" w:rsidRDefault="00A967B8">
            <w:pPr>
              <w:rPr>
                <w:rFonts w:ascii="Times New Roman" w:hAnsi="Times New Roman" w:cs="Times New Roman"/>
                <w:kern w:val="2"/>
              </w:rPr>
            </w:pPr>
          </w:p>
          <w:p w14:paraId="44526F9C" w14:textId="77777777" w:rsidR="00A967B8" w:rsidRDefault="00A967B8">
            <w:pPr>
              <w:rPr>
                <w:rFonts w:ascii="Times New Roman" w:hAnsi="Times New Roman" w:cs="Times New Roman"/>
                <w:kern w:val="2"/>
              </w:rPr>
            </w:pPr>
          </w:p>
          <w:p w14:paraId="29907A8E" w14:textId="77777777" w:rsidR="00A967B8" w:rsidRDefault="00A967B8">
            <w:pPr>
              <w:rPr>
                <w:rFonts w:ascii="Times New Roman" w:hAnsi="Times New Roman" w:cs="Times New Roman"/>
                <w:kern w:val="2"/>
              </w:rPr>
            </w:pPr>
          </w:p>
          <w:p w14:paraId="26BA6CFC" w14:textId="77777777" w:rsidR="00A967B8" w:rsidRDefault="00A967B8">
            <w:pPr>
              <w:rPr>
                <w:rFonts w:ascii="Times New Roman" w:hAnsi="Times New Roman" w:cs="Times New Roman"/>
                <w:kern w:val="2"/>
              </w:rPr>
            </w:pPr>
          </w:p>
          <w:p w14:paraId="58F3B964" w14:textId="77777777" w:rsidR="00A967B8" w:rsidRDefault="00A967B8">
            <w:pPr>
              <w:rPr>
                <w:rFonts w:ascii="Times New Roman" w:hAnsi="Times New Roman" w:cs="Times New Roman"/>
                <w:kern w:val="2"/>
              </w:rPr>
            </w:pPr>
          </w:p>
        </w:tc>
        <w:tc>
          <w:tcPr>
            <w:tcW w:w="8511" w:type="dxa"/>
          </w:tcPr>
          <w:p w14:paraId="191C13DD" w14:textId="77777777" w:rsidR="00A967B8" w:rsidRDefault="00A967B8">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6532B34A" w14:textId="744BCDD9" w:rsidR="00A967B8" w:rsidRDefault="00A967B8">
            <w:pPr>
              <w:rPr>
                <w:rFonts w:ascii="Times New Roman" w:hAnsi="Times New Roman" w:cs="Times New Roman"/>
                <w:kern w:val="2"/>
              </w:rPr>
            </w:pPr>
            <w:r>
              <w:rPr>
                <w:rFonts w:ascii="Times New Roman" w:hAnsi="Times New Roman" w:cs="Times New Roman"/>
                <w:kern w:val="2"/>
              </w:rPr>
              <w:t>County Cllr. Kemp, District Cllrs. Holt and Plumb, Cllr. Browning, England and Walters</w:t>
            </w:r>
          </w:p>
          <w:p w14:paraId="65150BF3" w14:textId="77777777" w:rsidR="00A967B8" w:rsidRDefault="00A967B8">
            <w:pPr>
              <w:rPr>
                <w:rFonts w:ascii="Times New Roman" w:hAnsi="Times New Roman" w:cs="Times New Roman"/>
                <w:kern w:val="2"/>
              </w:rPr>
            </w:pPr>
          </w:p>
          <w:p w14:paraId="737862F5" w14:textId="77777777" w:rsidR="00A967B8" w:rsidRDefault="00A967B8">
            <w:pPr>
              <w:rPr>
                <w:rFonts w:ascii="Times New Roman" w:hAnsi="Times New Roman" w:cs="Times New Roman"/>
                <w:b/>
                <w:bCs/>
                <w:kern w:val="2"/>
              </w:rPr>
            </w:pPr>
            <w:r>
              <w:rPr>
                <w:rFonts w:ascii="Times New Roman" w:hAnsi="Times New Roman" w:cs="Times New Roman"/>
                <w:b/>
                <w:bCs/>
                <w:kern w:val="2"/>
              </w:rPr>
              <w:t>Declarations of Interest/Dispensations</w:t>
            </w:r>
          </w:p>
          <w:p w14:paraId="6C79509B" w14:textId="77777777" w:rsidR="00A967B8" w:rsidRDefault="00A967B8">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0516310A" w14:textId="77777777" w:rsidR="00A967B8" w:rsidRDefault="00A967B8">
            <w:pPr>
              <w:rPr>
                <w:rFonts w:ascii="Times New Roman" w:hAnsi="Times New Roman" w:cs="Times New Roman"/>
                <w:b/>
                <w:kern w:val="2"/>
              </w:rPr>
            </w:pPr>
          </w:p>
          <w:p w14:paraId="3F64014F" w14:textId="4D24D462" w:rsidR="00A967B8" w:rsidRDefault="00A967B8">
            <w:pPr>
              <w:rPr>
                <w:rFonts w:ascii="Times New Roman" w:hAnsi="Times New Roman" w:cs="Times New Roman"/>
                <w:b/>
                <w:kern w:val="2"/>
              </w:rPr>
            </w:pPr>
            <w:r>
              <w:rPr>
                <w:rFonts w:ascii="Times New Roman" w:hAnsi="Times New Roman" w:cs="Times New Roman"/>
                <w:b/>
                <w:kern w:val="2"/>
              </w:rPr>
              <w:t>Minutes of the Meeting held on October 29</w:t>
            </w:r>
            <w:r w:rsidRPr="00A967B8">
              <w:rPr>
                <w:rFonts w:ascii="Times New Roman" w:hAnsi="Times New Roman" w:cs="Times New Roman"/>
                <w:b/>
                <w:kern w:val="2"/>
                <w:vertAlign w:val="superscript"/>
              </w:rPr>
              <w:t>th</w:t>
            </w:r>
            <w:r>
              <w:rPr>
                <w:rFonts w:ascii="Times New Roman" w:hAnsi="Times New Roman" w:cs="Times New Roman"/>
                <w:b/>
                <w:kern w:val="2"/>
              </w:rPr>
              <w:t xml:space="preserve"> 2025</w:t>
            </w:r>
          </w:p>
          <w:p w14:paraId="7A9301C5" w14:textId="77777777" w:rsidR="00A967B8" w:rsidRDefault="00A967B8">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74B7ED1B" w14:textId="77777777" w:rsidR="00A967B8" w:rsidRDefault="00A967B8">
            <w:pPr>
              <w:rPr>
                <w:rFonts w:ascii="Times New Roman" w:hAnsi="Times New Roman" w:cs="Times New Roman"/>
                <w:b/>
                <w:kern w:val="2"/>
              </w:rPr>
            </w:pPr>
          </w:p>
          <w:p w14:paraId="4F101F77" w14:textId="15C0651F" w:rsidR="00A967B8" w:rsidRDefault="00A967B8">
            <w:pPr>
              <w:rPr>
                <w:rFonts w:ascii="Times New Roman" w:hAnsi="Times New Roman" w:cs="Times New Roman"/>
                <w:b/>
                <w:kern w:val="2"/>
              </w:rPr>
            </w:pPr>
            <w:r>
              <w:rPr>
                <w:rFonts w:ascii="Times New Roman" w:hAnsi="Times New Roman" w:cs="Times New Roman"/>
                <w:b/>
                <w:kern w:val="2"/>
              </w:rPr>
              <w:t>Matters Arising from the Meeting on October 29</w:t>
            </w:r>
            <w:r w:rsidRPr="00A967B8">
              <w:rPr>
                <w:rFonts w:ascii="Times New Roman" w:hAnsi="Times New Roman" w:cs="Times New Roman"/>
                <w:b/>
                <w:kern w:val="2"/>
                <w:vertAlign w:val="superscript"/>
              </w:rPr>
              <w:t>th</w:t>
            </w:r>
            <w:r>
              <w:rPr>
                <w:rFonts w:ascii="Times New Roman" w:hAnsi="Times New Roman" w:cs="Times New Roman"/>
                <w:b/>
                <w:kern w:val="2"/>
              </w:rPr>
              <w:t xml:space="preserve"> 2025 </w:t>
            </w:r>
          </w:p>
          <w:p w14:paraId="3893FF68" w14:textId="77777777" w:rsidR="00A967B8" w:rsidRDefault="00A967B8">
            <w:pPr>
              <w:rPr>
                <w:rFonts w:ascii="Times New Roman" w:hAnsi="Times New Roman" w:cs="Times New Roman"/>
                <w:bCs/>
                <w:kern w:val="2"/>
              </w:rPr>
            </w:pPr>
            <w:r>
              <w:rPr>
                <w:rFonts w:ascii="Times New Roman" w:hAnsi="Times New Roman" w:cs="Times New Roman"/>
                <w:bCs/>
                <w:kern w:val="2"/>
              </w:rPr>
              <w:t>None</w:t>
            </w:r>
          </w:p>
          <w:p w14:paraId="6E97ED12" w14:textId="77777777" w:rsidR="00A967B8" w:rsidRDefault="00A967B8">
            <w:pPr>
              <w:rPr>
                <w:rFonts w:ascii="Times New Roman" w:hAnsi="Times New Roman" w:cs="Times New Roman"/>
                <w:b/>
                <w:kern w:val="2"/>
              </w:rPr>
            </w:pPr>
          </w:p>
          <w:p w14:paraId="556ECD04" w14:textId="77777777" w:rsidR="00A967B8" w:rsidRDefault="00A967B8">
            <w:pPr>
              <w:rPr>
                <w:rFonts w:ascii="Times New Roman" w:hAnsi="Times New Roman" w:cs="Times New Roman"/>
                <w:kern w:val="2"/>
              </w:rPr>
            </w:pPr>
            <w:r>
              <w:rPr>
                <w:rFonts w:ascii="Times New Roman" w:hAnsi="Times New Roman" w:cs="Times New Roman"/>
                <w:b/>
                <w:kern w:val="2"/>
              </w:rPr>
              <w:t>Public Forum</w:t>
            </w:r>
          </w:p>
          <w:p w14:paraId="16BBE780" w14:textId="77777777" w:rsidR="00A967B8" w:rsidRDefault="00A967B8">
            <w:pPr>
              <w:rPr>
                <w:rFonts w:ascii="Times New Roman" w:hAnsi="Times New Roman" w:cs="Times New Roman"/>
                <w:kern w:val="2"/>
              </w:rPr>
            </w:pPr>
            <w:r>
              <w:rPr>
                <w:rFonts w:ascii="Times New Roman" w:hAnsi="Times New Roman" w:cs="Times New Roman"/>
                <w:kern w:val="2"/>
              </w:rPr>
              <w:t>None</w:t>
            </w:r>
          </w:p>
          <w:p w14:paraId="41ACD332" w14:textId="77777777" w:rsidR="00A967B8" w:rsidRDefault="00A967B8">
            <w:pPr>
              <w:rPr>
                <w:rFonts w:ascii="Times New Roman" w:hAnsi="Times New Roman" w:cs="Times New Roman"/>
                <w:b/>
                <w:bCs/>
                <w:kern w:val="2"/>
              </w:rPr>
            </w:pPr>
          </w:p>
          <w:p w14:paraId="1E2EF9C3" w14:textId="69C75396" w:rsidR="00A967B8" w:rsidRDefault="00A967B8">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p>
          <w:p w14:paraId="7746106C" w14:textId="33A450CF" w:rsidR="00A967B8" w:rsidRPr="00A967B8" w:rsidRDefault="00A967B8">
            <w:pPr>
              <w:rPr>
                <w:rFonts w:ascii="Times New Roman" w:hAnsi="Times New Roman" w:cs="Times New Roman"/>
                <w:kern w:val="2"/>
              </w:rPr>
            </w:pPr>
            <w:r>
              <w:rPr>
                <w:rFonts w:ascii="Times New Roman" w:hAnsi="Times New Roman" w:cs="Times New Roman"/>
                <w:kern w:val="2"/>
              </w:rPr>
              <w:t>Cllr. Luttman-Johnson highlighted a few items. A</w:t>
            </w:r>
            <w:r w:rsidR="00CD1A67">
              <w:rPr>
                <w:rFonts w:ascii="Times New Roman" w:hAnsi="Times New Roman" w:cs="Times New Roman"/>
                <w:kern w:val="2"/>
              </w:rPr>
              <w:t xml:space="preserve"> ground-breaking </w:t>
            </w:r>
            <w:proofErr w:type="spellStart"/>
            <w:r w:rsidR="00CD1A67">
              <w:rPr>
                <w:rFonts w:ascii="Times New Roman" w:hAnsi="Times New Roman" w:cs="Times New Roman"/>
                <w:kern w:val="2"/>
              </w:rPr>
              <w:t>Babergh</w:t>
            </w:r>
            <w:proofErr w:type="spellEnd"/>
            <w:r>
              <w:rPr>
                <w:rFonts w:ascii="Times New Roman" w:hAnsi="Times New Roman" w:cs="Times New Roman"/>
                <w:kern w:val="2"/>
              </w:rPr>
              <w:t xml:space="preserve"> initiative would help Grade 11 listed homeowners make their homes energy efficient, while landowners, developers, residents and businesses were being invited to submit locations which could be considered for planned future development. C</w:t>
            </w:r>
            <w:r w:rsidR="00E07858">
              <w:rPr>
                <w:rFonts w:ascii="Times New Roman" w:hAnsi="Times New Roman" w:cs="Times New Roman"/>
                <w:kern w:val="2"/>
              </w:rPr>
              <w:t xml:space="preserve">ouncillors discussed </w:t>
            </w:r>
            <w:r>
              <w:rPr>
                <w:rFonts w:ascii="Times New Roman" w:hAnsi="Times New Roman" w:cs="Times New Roman"/>
                <w:kern w:val="2"/>
              </w:rPr>
              <w:t xml:space="preserve">the news that </w:t>
            </w:r>
            <w:r w:rsidR="00E07858">
              <w:rPr>
                <w:rFonts w:ascii="Times New Roman" w:hAnsi="Times New Roman" w:cs="Times New Roman"/>
                <w:kern w:val="2"/>
              </w:rPr>
              <w:t>next year’s</w:t>
            </w:r>
            <w:r>
              <w:rPr>
                <w:rFonts w:ascii="Times New Roman" w:hAnsi="Times New Roman" w:cs="Times New Roman"/>
                <w:kern w:val="2"/>
              </w:rPr>
              <w:t xml:space="preserve"> mayoral elections for Suffolk and Norfolk had been </w:t>
            </w:r>
            <w:r w:rsidR="00E07858">
              <w:rPr>
                <w:rFonts w:ascii="Times New Roman" w:hAnsi="Times New Roman" w:cs="Times New Roman"/>
                <w:kern w:val="2"/>
              </w:rPr>
              <w:t xml:space="preserve">postponed until 2028. </w:t>
            </w:r>
          </w:p>
          <w:p w14:paraId="55F101AF" w14:textId="77777777" w:rsidR="00A967B8" w:rsidRDefault="00A967B8">
            <w:pPr>
              <w:rPr>
                <w:rFonts w:ascii="Times New Roman" w:hAnsi="Times New Roman" w:cs="Times New Roman"/>
                <w:kern w:val="2"/>
              </w:rPr>
            </w:pPr>
          </w:p>
          <w:p w14:paraId="6D761466" w14:textId="5FC06C3F" w:rsidR="00A967B8" w:rsidRDefault="00A967B8">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w:t>
            </w:r>
            <w:r w:rsidR="00E07858">
              <w:rPr>
                <w:rFonts w:ascii="Times New Roman" w:hAnsi="Times New Roman" w:cs="Times New Roman"/>
                <w:i/>
                <w:iCs/>
                <w:kern w:val="2"/>
              </w:rPr>
              <w:t>circulated ahead of meeting</w:t>
            </w:r>
            <w:r>
              <w:rPr>
                <w:rFonts w:ascii="Times New Roman" w:hAnsi="Times New Roman" w:cs="Times New Roman"/>
                <w:i/>
                <w:iCs/>
                <w:kern w:val="2"/>
              </w:rPr>
              <w:t>)</w:t>
            </w:r>
          </w:p>
          <w:p w14:paraId="65F988C2" w14:textId="3AF0F2A7" w:rsidR="00A967B8" w:rsidRDefault="00E07858">
            <w:pPr>
              <w:rPr>
                <w:rFonts w:ascii="Times New Roman" w:hAnsi="Times New Roman" w:cs="Times New Roman"/>
                <w:kern w:val="2"/>
              </w:rPr>
            </w:pPr>
            <w:r>
              <w:rPr>
                <w:rFonts w:ascii="Times New Roman" w:hAnsi="Times New Roman" w:cs="Times New Roman"/>
                <w:kern w:val="2"/>
              </w:rPr>
              <w:t>Highlights included a consultation, available until January 11</w:t>
            </w:r>
            <w:r w:rsidRPr="00E07858">
              <w:rPr>
                <w:rFonts w:ascii="Times New Roman" w:hAnsi="Times New Roman" w:cs="Times New Roman"/>
                <w:kern w:val="2"/>
                <w:vertAlign w:val="superscript"/>
              </w:rPr>
              <w:t>th</w:t>
            </w:r>
            <w:r>
              <w:rPr>
                <w:rFonts w:ascii="Times New Roman" w:hAnsi="Times New Roman" w:cs="Times New Roman"/>
                <w:kern w:val="2"/>
              </w:rPr>
              <w:t xml:space="preserve">, on the two proposals submitted for reorganisation in Suffolk. SCC was under huge financial pressure. For 25-26 the council is predicting an overspend of £20.8m, an increase of £7.8m. Council reserves </w:t>
            </w:r>
            <w:r w:rsidR="00CD1A67">
              <w:rPr>
                <w:rFonts w:ascii="Times New Roman" w:hAnsi="Times New Roman" w:cs="Times New Roman"/>
                <w:kern w:val="2"/>
              </w:rPr>
              <w:t>we</w:t>
            </w:r>
            <w:r>
              <w:rPr>
                <w:rFonts w:ascii="Times New Roman" w:hAnsi="Times New Roman" w:cs="Times New Roman"/>
                <w:kern w:val="2"/>
              </w:rPr>
              <w:t>re expected to reduce by £37m which was ‘worrying and unsustainable.’ Councillors discussed the need for the PC to have an Emergency Plan</w:t>
            </w:r>
            <w:r w:rsidR="001571FE">
              <w:rPr>
                <w:rFonts w:ascii="Times New Roman" w:hAnsi="Times New Roman" w:cs="Times New Roman"/>
                <w:kern w:val="2"/>
              </w:rPr>
              <w:t xml:space="preserve"> and potentially a Welcome Pack. </w:t>
            </w:r>
          </w:p>
          <w:p w14:paraId="334CD8BC" w14:textId="77777777" w:rsidR="00E07858" w:rsidRDefault="00E07858">
            <w:pPr>
              <w:rPr>
                <w:rFonts w:ascii="Times New Roman" w:hAnsi="Times New Roman" w:cs="Times New Roman"/>
                <w:kern w:val="2"/>
              </w:rPr>
            </w:pPr>
          </w:p>
          <w:p w14:paraId="3A4EDA87" w14:textId="788F7F82" w:rsidR="00E07858" w:rsidRDefault="00E07858">
            <w:pPr>
              <w:rPr>
                <w:rFonts w:ascii="Times New Roman" w:hAnsi="Times New Roman" w:cs="Times New Roman"/>
                <w:kern w:val="2"/>
              </w:rPr>
            </w:pPr>
            <w:r w:rsidRPr="001571FE">
              <w:rPr>
                <w:rFonts w:ascii="Times New Roman" w:hAnsi="Times New Roman" w:cs="Times New Roman"/>
                <w:b/>
                <w:bCs/>
                <w:kern w:val="2"/>
              </w:rPr>
              <w:t>Action: Clerk to bring an Emergency Plan template to the January meeting</w:t>
            </w:r>
            <w:r w:rsidR="001571FE" w:rsidRPr="001571FE">
              <w:rPr>
                <w:rFonts w:ascii="Times New Roman" w:hAnsi="Times New Roman" w:cs="Times New Roman"/>
                <w:b/>
                <w:bCs/>
                <w:kern w:val="2"/>
              </w:rPr>
              <w:t xml:space="preserve"> and a Welcome Pack for discussion at the next meeting</w:t>
            </w:r>
            <w:r>
              <w:rPr>
                <w:rFonts w:ascii="Times New Roman" w:hAnsi="Times New Roman" w:cs="Times New Roman"/>
                <w:kern w:val="2"/>
              </w:rPr>
              <w:t xml:space="preserve">. </w:t>
            </w:r>
          </w:p>
          <w:p w14:paraId="2BB32BA7" w14:textId="77777777" w:rsidR="00E07858" w:rsidRDefault="00E07858">
            <w:pPr>
              <w:rPr>
                <w:rFonts w:ascii="Times New Roman" w:hAnsi="Times New Roman" w:cs="Times New Roman"/>
                <w:kern w:val="2"/>
              </w:rPr>
            </w:pPr>
          </w:p>
          <w:p w14:paraId="7F284DA9" w14:textId="77777777" w:rsidR="00A967B8" w:rsidRDefault="00A967B8">
            <w:pPr>
              <w:rPr>
                <w:rFonts w:ascii="Times New Roman" w:hAnsi="Times New Roman" w:cs="Times New Roman"/>
                <w:b/>
                <w:kern w:val="2"/>
              </w:rPr>
            </w:pPr>
            <w:r>
              <w:rPr>
                <w:rFonts w:ascii="Times New Roman" w:hAnsi="Times New Roman" w:cs="Times New Roman"/>
                <w:b/>
                <w:kern w:val="2"/>
              </w:rPr>
              <w:t>Finance and Administration</w:t>
            </w:r>
          </w:p>
          <w:p w14:paraId="04C8361D" w14:textId="77777777" w:rsidR="001571FE" w:rsidRDefault="00A967B8">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1571FE">
              <w:rPr>
                <w:rFonts w:ascii="Times New Roman" w:hAnsi="Times New Roman" w:cs="Times New Roman"/>
                <w:bCs/>
                <w:kern w:val="2"/>
              </w:rPr>
              <w:t>Nov</w:t>
            </w:r>
            <w:r>
              <w:rPr>
                <w:rFonts w:ascii="Times New Roman" w:hAnsi="Times New Roman" w:cs="Times New Roman"/>
                <w:bCs/>
                <w:kern w:val="2"/>
              </w:rPr>
              <w:t>) £</w:t>
            </w:r>
            <w:r w:rsidR="001571FE">
              <w:rPr>
                <w:rFonts w:ascii="Times New Roman" w:hAnsi="Times New Roman" w:cs="Times New Roman"/>
                <w:bCs/>
                <w:kern w:val="2"/>
              </w:rPr>
              <w:t>514.36</w:t>
            </w:r>
            <w:r>
              <w:rPr>
                <w:rFonts w:ascii="Times New Roman" w:hAnsi="Times New Roman" w:cs="Times New Roman"/>
                <w:bCs/>
                <w:kern w:val="2"/>
              </w:rPr>
              <w:t>; Clerk’s tax HMRC (</w:t>
            </w:r>
            <w:r w:rsidR="001571FE">
              <w:rPr>
                <w:rFonts w:ascii="Times New Roman" w:hAnsi="Times New Roman" w:cs="Times New Roman"/>
                <w:bCs/>
                <w:kern w:val="2"/>
              </w:rPr>
              <w:t>Nov</w:t>
            </w:r>
            <w:r>
              <w:rPr>
                <w:rFonts w:ascii="Times New Roman" w:hAnsi="Times New Roman" w:cs="Times New Roman"/>
                <w:bCs/>
                <w:kern w:val="2"/>
              </w:rPr>
              <w:t>) £</w:t>
            </w:r>
            <w:r w:rsidR="001571FE">
              <w:rPr>
                <w:rFonts w:ascii="Times New Roman" w:hAnsi="Times New Roman" w:cs="Times New Roman"/>
                <w:bCs/>
                <w:kern w:val="2"/>
              </w:rPr>
              <w:t>54</w:t>
            </w:r>
            <w:r>
              <w:rPr>
                <w:rFonts w:ascii="Times New Roman" w:hAnsi="Times New Roman" w:cs="Times New Roman"/>
                <w:bCs/>
                <w:kern w:val="2"/>
              </w:rPr>
              <w:t>; Clerk’s exes (</w:t>
            </w:r>
            <w:r w:rsidR="001571FE">
              <w:rPr>
                <w:rFonts w:ascii="Times New Roman" w:hAnsi="Times New Roman" w:cs="Times New Roman"/>
                <w:bCs/>
                <w:kern w:val="2"/>
              </w:rPr>
              <w:t>Nov</w:t>
            </w:r>
            <w:r>
              <w:rPr>
                <w:rFonts w:ascii="Times New Roman" w:hAnsi="Times New Roman" w:cs="Times New Roman"/>
                <w:bCs/>
                <w:kern w:val="2"/>
              </w:rPr>
              <w:t>) £</w:t>
            </w:r>
            <w:r w:rsidR="001571FE">
              <w:rPr>
                <w:rFonts w:ascii="Times New Roman" w:hAnsi="Times New Roman" w:cs="Times New Roman"/>
                <w:bCs/>
                <w:kern w:val="2"/>
              </w:rPr>
              <w:t>54.88</w:t>
            </w:r>
            <w:r>
              <w:rPr>
                <w:rFonts w:ascii="Times New Roman" w:hAnsi="Times New Roman" w:cs="Times New Roman"/>
                <w:bCs/>
                <w:kern w:val="2"/>
              </w:rPr>
              <w:t xml:space="preserve">; </w:t>
            </w:r>
            <w:r w:rsidR="001571FE">
              <w:rPr>
                <w:rFonts w:ascii="Times New Roman" w:hAnsi="Times New Roman" w:cs="Times New Roman"/>
                <w:bCs/>
                <w:kern w:val="2"/>
              </w:rPr>
              <w:t xml:space="preserve">Philip Goode (phone box steps) £121.20; Community Heart Beat (defib pads) £171.54, The Institute (Hall Hire) £48; Indigo Ross (parish walk leaflets) £660. </w:t>
            </w:r>
          </w:p>
          <w:p w14:paraId="51BB3669" w14:textId="5D9922BE" w:rsidR="001571FE" w:rsidRDefault="001571FE">
            <w:pPr>
              <w:rPr>
                <w:rFonts w:ascii="Times New Roman" w:hAnsi="Times New Roman" w:cs="Times New Roman"/>
                <w:bCs/>
                <w:kern w:val="2"/>
              </w:rPr>
            </w:pPr>
            <w:r>
              <w:rPr>
                <w:rFonts w:ascii="Times New Roman" w:hAnsi="Times New Roman" w:cs="Times New Roman"/>
                <w:bCs/>
                <w:kern w:val="2"/>
              </w:rPr>
              <w:t xml:space="preserve">CIL contribution for the leaflets discussed. Cllrs. agreed to pay the whole bill. </w:t>
            </w:r>
          </w:p>
          <w:p w14:paraId="502C1239" w14:textId="5A8FE3C0" w:rsidR="001571FE" w:rsidRDefault="001571FE">
            <w:pPr>
              <w:rPr>
                <w:rFonts w:ascii="Times New Roman" w:hAnsi="Times New Roman" w:cs="Times New Roman"/>
                <w:bCs/>
                <w:kern w:val="2"/>
              </w:rPr>
            </w:pPr>
            <w:r>
              <w:rPr>
                <w:rFonts w:ascii="Times New Roman" w:hAnsi="Times New Roman" w:cs="Times New Roman"/>
                <w:bCs/>
                <w:kern w:val="2"/>
              </w:rPr>
              <w:t xml:space="preserve">It was proposed and seconded by councillors that the bank reconciliations for October and </w:t>
            </w:r>
            <w:r>
              <w:rPr>
                <w:rFonts w:ascii="Times New Roman" w:hAnsi="Times New Roman" w:cs="Times New Roman"/>
                <w:bCs/>
                <w:kern w:val="2"/>
              </w:rPr>
              <w:lastRenderedPageBreak/>
              <w:t>November were correct and that the invoices be paid. Cllr</w:t>
            </w:r>
            <w:r w:rsidR="008C0DB2">
              <w:rPr>
                <w:rFonts w:ascii="Times New Roman" w:hAnsi="Times New Roman" w:cs="Times New Roman"/>
                <w:bCs/>
                <w:kern w:val="2"/>
              </w:rPr>
              <w:t>s</w:t>
            </w:r>
            <w:r>
              <w:rPr>
                <w:rFonts w:ascii="Times New Roman" w:hAnsi="Times New Roman" w:cs="Times New Roman"/>
                <w:bCs/>
                <w:kern w:val="2"/>
              </w:rPr>
              <w:t xml:space="preserve">. Chappell </w:t>
            </w:r>
            <w:r w:rsidR="008C0DB2">
              <w:rPr>
                <w:rFonts w:ascii="Times New Roman" w:hAnsi="Times New Roman" w:cs="Times New Roman"/>
                <w:bCs/>
                <w:kern w:val="2"/>
              </w:rPr>
              <w:t xml:space="preserve">and Luttman-Johnson </w:t>
            </w:r>
            <w:r>
              <w:rPr>
                <w:rFonts w:ascii="Times New Roman" w:hAnsi="Times New Roman" w:cs="Times New Roman"/>
                <w:bCs/>
                <w:kern w:val="2"/>
              </w:rPr>
              <w:t xml:space="preserve">did not want to be </w:t>
            </w:r>
            <w:r w:rsidR="00C621F2">
              <w:rPr>
                <w:rFonts w:ascii="Times New Roman" w:hAnsi="Times New Roman" w:cs="Times New Roman"/>
                <w:bCs/>
                <w:kern w:val="2"/>
              </w:rPr>
              <w:t>bank signator</w:t>
            </w:r>
            <w:r w:rsidR="00CD1A67">
              <w:rPr>
                <w:rFonts w:ascii="Times New Roman" w:hAnsi="Times New Roman" w:cs="Times New Roman"/>
                <w:bCs/>
                <w:kern w:val="2"/>
              </w:rPr>
              <w:t>ies</w:t>
            </w:r>
            <w:r w:rsidR="00C621F2">
              <w:rPr>
                <w:rFonts w:ascii="Times New Roman" w:hAnsi="Times New Roman" w:cs="Times New Roman"/>
                <w:bCs/>
                <w:kern w:val="2"/>
              </w:rPr>
              <w:t xml:space="preserve">, </w:t>
            </w:r>
            <w:r>
              <w:rPr>
                <w:rFonts w:ascii="Times New Roman" w:hAnsi="Times New Roman" w:cs="Times New Roman"/>
                <w:bCs/>
                <w:kern w:val="2"/>
              </w:rPr>
              <w:t xml:space="preserve">while Cllr. Morrison saw no reason why he should not be one. The Precept was discussed. </w:t>
            </w:r>
            <w:r w:rsidR="00C621F2">
              <w:rPr>
                <w:rFonts w:ascii="Times New Roman" w:hAnsi="Times New Roman" w:cs="Times New Roman"/>
                <w:bCs/>
                <w:kern w:val="2"/>
              </w:rPr>
              <w:t xml:space="preserve">As the estimated tax base would be lower (due to more discounts, exemptions, low-income households etc.) for 26/27 - 246.42 as opposed to 253.74 for the current year - if the PC asked for the same £15,220 </w:t>
            </w:r>
            <w:r w:rsidR="00CD1A67">
              <w:rPr>
                <w:rFonts w:ascii="Times New Roman" w:hAnsi="Times New Roman" w:cs="Times New Roman"/>
                <w:bCs/>
                <w:kern w:val="2"/>
              </w:rPr>
              <w:t xml:space="preserve">Precept </w:t>
            </w:r>
            <w:r w:rsidR="00C621F2">
              <w:rPr>
                <w:rFonts w:ascii="Times New Roman" w:hAnsi="Times New Roman" w:cs="Times New Roman"/>
                <w:bCs/>
                <w:kern w:val="2"/>
              </w:rPr>
              <w:t xml:space="preserve">as last year it would mean a 2.97% rise to £61.76 for the average Band D council tax payer. If the PC asked for a 3.6% inflationary rise to £15,767 that would create a rise of 6.67% for Band D council taxpayers of £4 to £63.98. Future possible financial commitments were discussed. A final decision would be made at the January meeting.  </w:t>
            </w:r>
          </w:p>
          <w:p w14:paraId="52408924" w14:textId="77777777" w:rsidR="00844DE0" w:rsidRDefault="00844DE0">
            <w:pPr>
              <w:rPr>
                <w:rFonts w:ascii="Times New Roman" w:hAnsi="Times New Roman" w:cs="Times New Roman"/>
                <w:bCs/>
                <w:kern w:val="2"/>
              </w:rPr>
            </w:pPr>
          </w:p>
          <w:p w14:paraId="6CFA83F6" w14:textId="11B604E9" w:rsidR="00A967B8" w:rsidRPr="008C0DB2" w:rsidRDefault="00844DE0" w:rsidP="008C0DB2">
            <w:pPr>
              <w:rPr>
                <w:rFonts w:ascii="Times New Roman" w:hAnsi="Times New Roman" w:cs="Times New Roman"/>
                <w:bCs/>
                <w:kern w:val="2"/>
              </w:rPr>
            </w:pPr>
            <w:r w:rsidRPr="00844DE0">
              <w:rPr>
                <w:rFonts w:ascii="Times New Roman" w:hAnsi="Times New Roman" w:cs="Times New Roman"/>
                <w:b/>
                <w:kern w:val="2"/>
              </w:rPr>
              <w:t xml:space="preserve">Action: </w:t>
            </w:r>
            <w:r w:rsidR="00C621F2">
              <w:rPr>
                <w:rFonts w:ascii="Times New Roman" w:hAnsi="Times New Roman" w:cs="Times New Roman"/>
                <w:b/>
                <w:kern w:val="2"/>
              </w:rPr>
              <w:t>C</w:t>
            </w:r>
            <w:r w:rsidRPr="00844DE0">
              <w:rPr>
                <w:rFonts w:ascii="Times New Roman" w:hAnsi="Times New Roman" w:cs="Times New Roman"/>
                <w:b/>
                <w:kern w:val="2"/>
              </w:rPr>
              <w:t>lerk to bring mandate change forms for Cllrs. England, Morrison and Walters to the Jan meetin</w:t>
            </w:r>
            <w:r w:rsidR="008C0DB2">
              <w:rPr>
                <w:rFonts w:ascii="Times New Roman" w:hAnsi="Times New Roman" w:cs="Times New Roman"/>
                <w:b/>
                <w:kern w:val="2"/>
              </w:rPr>
              <w:t>g and send invoices for payment to Cllrs. Price and Browning. Clerk to organise for a PDF copy of the walks leaflet to be put on the website.</w:t>
            </w:r>
          </w:p>
          <w:p w14:paraId="61A56150" w14:textId="77777777" w:rsidR="00A967B8" w:rsidRDefault="00A967B8">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2093181A" w14:textId="77777777" w:rsidR="00A967B8" w:rsidRDefault="00A967B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42E47496" w14:textId="1E981CEF" w:rsidR="008C0DB2" w:rsidRDefault="00A967B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Cllr. Morrison</w:t>
            </w:r>
            <w:r w:rsidR="008C0DB2">
              <w:rPr>
                <w:rFonts w:ascii="Times New Roman" w:eastAsia="Times New Roman" w:hAnsi="Times New Roman" w:cs="Times New Roman"/>
                <w:color w:val="1D2228"/>
                <w:kern w:val="2"/>
                <w:lang w:eastAsia="en-GB"/>
                <w14:ligatures w14:val="none"/>
              </w:rPr>
              <w:t xml:space="preserve"> was thanked for all of his work on the cemetery regs and fees which had been</w:t>
            </w:r>
            <w:r>
              <w:rPr>
                <w:rFonts w:ascii="Times New Roman" w:eastAsia="Times New Roman" w:hAnsi="Times New Roman" w:cs="Times New Roman"/>
                <w:color w:val="1D2228"/>
                <w:kern w:val="2"/>
                <w:lang w:eastAsia="en-GB"/>
                <w14:ligatures w14:val="none"/>
              </w:rPr>
              <w:t xml:space="preserve"> circulated </w:t>
            </w:r>
            <w:r w:rsidR="008C0DB2">
              <w:rPr>
                <w:rFonts w:ascii="Times New Roman" w:eastAsia="Times New Roman" w:hAnsi="Times New Roman" w:cs="Times New Roman"/>
                <w:color w:val="1D2228"/>
                <w:kern w:val="2"/>
                <w:lang w:eastAsia="en-GB"/>
                <w14:ligatures w14:val="none"/>
              </w:rPr>
              <w:t xml:space="preserve">ahead of the meeting. Clerk to upload them to the website. Jo Pask had not yet commented on them. Work on the steps by the phone box had been completed. The Clerk would contact Mr Ince about upgrading his family’s graves again. </w:t>
            </w:r>
            <w:r w:rsidR="00F95F62">
              <w:rPr>
                <w:rFonts w:ascii="Times New Roman" w:eastAsia="Times New Roman" w:hAnsi="Times New Roman" w:cs="Times New Roman"/>
                <w:color w:val="1D2228"/>
                <w:kern w:val="2"/>
                <w:lang w:eastAsia="en-GB"/>
                <w14:ligatures w14:val="none"/>
              </w:rPr>
              <w:t>She would forward the latest regulations saying that unsafe headstones would be respectfully laid down.</w:t>
            </w:r>
          </w:p>
          <w:p w14:paraId="54AFA277" w14:textId="77777777" w:rsidR="00A967B8" w:rsidRDefault="00A967B8">
            <w:pPr>
              <w:shd w:val="clear" w:color="auto" w:fill="FFFFFF"/>
              <w:spacing w:line="240" w:lineRule="auto"/>
              <w:rPr>
                <w:rFonts w:ascii="Times New Roman" w:eastAsia="Times New Roman" w:hAnsi="Times New Roman" w:cs="Times New Roman"/>
                <w:color w:val="1D2228"/>
                <w:kern w:val="2"/>
                <w:lang w:eastAsia="en-GB"/>
                <w14:ligatures w14:val="none"/>
              </w:rPr>
            </w:pPr>
          </w:p>
          <w:p w14:paraId="70F89BF3" w14:textId="2DC91273" w:rsidR="00A967B8" w:rsidRDefault="00A967B8">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Action: Clerk to chase Richard Ince about upgrading his family’s grave.</w:t>
            </w:r>
          </w:p>
          <w:p w14:paraId="0C83A8A0" w14:textId="77777777" w:rsidR="00A967B8" w:rsidRDefault="00A967B8">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31E8B29B" w14:textId="77777777" w:rsidR="00A967B8" w:rsidRDefault="00A967B8">
            <w:pPr>
              <w:rPr>
                <w:rFonts w:ascii="Times New Roman" w:hAnsi="Times New Roman" w:cs="Times New Roman"/>
                <w:bCs/>
                <w:kern w:val="2"/>
              </w:rPr>
            </w:pPr>
            <w:r>
              <w:rPr>
                <w:rFonts w:ascii="Times New Roman" w:hAnsi="Times New Roman" w:cs="Times New Roman"/>
                <w:b/>
                <w:kern w:val="2"/>
              </w:rPr>
              <w:t>Footpaths and Highways</w:t>
            </w:r>
          </w:p>
          <w:p w14:paraId="1B77D9C3" w14:textId="77777777" w:rsidR="00830AA4" w:rsidRDefault="00F95F62">
            <w:pPr>
              <w:rPr>
                <w:rFonts w:ascii="Times New Roman" w:hAnsi="Times New Roman" w:cs="Times New Roman"/>
                <w:kern w:val="2"/>
              </w:rPr>
            </w:pPr>
            <w:r>
              <w:rPr>
                <w:rFonts w:ascii="Times New Roman" w:hAnsi="Times New Roman" w:cs="Times New Roman"/>
                <w:kern w:val="2"/>
              </w:rPr>
              <w:t xml:space="preserve">Councillors agreed to </w:t>
            </w:r>
            <w:r w:rsidR="00A967B8">
              <w:rPr>
                <w:rFonts w:ascii="Times New Roman" w:hAnsi="Times New Roman" w:cs="Times New Roman"/>
                <w:kern w:val="2"/>
              </w:rPr>
              <w:t>Mark Lebbon</w:t>
            </w:r>
            <w:r>
              <w:rPr>
                <w:rFonts w:ascii="Times New Roman" w:hAnsi="Times New Roman" w:cs="Times New Roman"/>
                <w:kern w:val="2"/>
              </w:rPr>
              <w:t xml:space="preserve">’s quote to </w:t>
            </w:r>
            <w:r w:rsidR="008C0DB2">
              <w:rPr>
                <w:rFonts w:ascii="Times New Roman" w:hAnsi="Times New Roman" w:cs="Times New Roman"/>
                <w:kern w:val="2"/>
              </w:rPr>
              <w:t>clear the path coming down Brockley Road</w:t>
            </w:r>
            <w:r>
              <w:rPr>
                <w:rFonts w:ascii="Times New Roman" w:hAnsi="Times New Roman" w:cs="Times New Roman"/>
                <w:kern w:val="2"/>
              </w:rPr>
              <w:t xml:space="preserve"> for £250-£300. </w:t>
            </w:r>
          </w:p>
          <w:p w14:paraId="48081EAD" w14:textId="7E158AB9" w:rsidR="00830AA4" w:rsidRDefault="00F95F62">
            <w:pPr>
              <w:rPr>
                <w:rFonts w:ascii="Times New Roman" w:hAnsi="Times New Roman" w:cs="Times New Roman"/>
                <w:kern w:val="2"/>
              </w:rPr>
            </w:pPr>
            <w:r>
              <w:rPr>
                <w:rFonts w:ascii="Times New Roman" w:hAnsi="Times New Roman" w:cs="Times New Roman"/>
                <w:kern w:val="2"/>
              </w:rPr>
              <w:t xml:space="preserve">The Clerk had delivered 50 ‘20s plenty’ bin stickers with letters to residents on The Row. </w:t>
            </w:r>
            <w:r w:rsidR="00830AA4">
              <w:rPr>
                <w:rFonts w:ascii="Times New Roman" w:hAnsi="Times New Roman" w:cs="Times New Roman"/>
                <w:kern w:val="2"/>
              </w:rPr>
              <w:t xml:space="preserve">She had had one response asking if the PC could disseminate the speeding concerns beyond the village. </w:t>
            </w:r>
          </w:p>
          <w:p w14:paraId="513F2A98" w14:textId="7A8D9B73" w:rsidR="008C0DB2" w:rsidRDefault="00F95F62">
            <w:pPr>
              <w:rPr>
                <w:rFonts w:ascii="Times New Roman" w:hAnsi="Times New Roman" w:cs="Times New Roman"/>
                <w:kern w:val="2"/>
              </w:rPr>
            </w:pPr>
            <w:r>
              <w:rPr>
                <w:rFonts w:ascii="Times New Roman" w:hAnsi="Times New Roman" w:cs="Times New Roman"/>
                <w:kern w:val="2"/>
              </w:rPr>
              <w:t xml:space="preserve">James Pickerin, SCC’s footpath officer, said work was underway on upgrading the circular path next to the pub. They would be relaying the gravel section from the pub making it more accessible for wheelchairs, prams and dogs.   </w:t>
            </w:r>
          </w:p>
          <w:p w14:paraId="1883492A" w14:textId="77777777" w:rsidR="00A967B8" w:rsidRDefault="00A967B8">
            <w:pPr>
              <w:rPr>
                <w:rFonts w:ascii="Times New Roman" w:hAnsi="Times New Roman" w:cs="Times New Roman"/>
                <w:kern w:val="2"/>
              </w:rPr>
            </w:pPr>
          </w:p>
          <w:p w14:paraId="7F9A8F7E" w14:textId="3E3E1331" w:rsidR="00A967B8" w:rsidRDefault="00A967B8">
            <w:pPr>
              <w:rPr>
                <w:rFonts w:ascii="Times New Roman" w:hAnsi="Times New Roman" w:cs="Times New Roman"/>
                <w:b/>
                <w:bCs/>
                <w:kern w:val="2"/>
              </w:rPr>
            </w:pPr>
            <w:r>
              <w:rPr>
                <w:rFonts w:ascii="Times New Roman" w:hAnsi="Times New Roman" w:cs="Times New Roman"/>
                <w:b/>
                <w:bCs/>
                <w:kern w:val="2"/>
              </w:rPr>
              <w:t xml:space="preserve">Action: Clerk to contact Mark Lebbon.  </w:t>
            </w:r>
          </w:p>
          <w:p w14:paraId="677FE0AA" w14:textId="77777777" w:rsidR="00A967B8" w:rsidRDefault="00A967B8">
            <w:pPr>
              <w:rPr>
                <w:rFonts w:ascii="Times New Roman" w:hAnsi="Times New Roman" w:cs="Times New Roman"/>
                <w:b/>
                <w:bCs/>
                <w:kern w:val="2"/>
              </w:rPr>
            </w:pPr>
          </w:p>
          <w:p w14:paraId="07BB76FA" w14:textId="4B2F65F9" w:rsidR="00F95F62" w:rsidRDefault="00F95F62">
            <w:pPr>
              <w:rPr>
                <w:rFonts w:ascii="Times New Roman" w:hAnsi="Times New Roman" w:cs="Times New Roman"/>
                <w:b/>
                <w:bCs/>
                <w:kern w:val="2"/>
              </w:rPr>
            </w:pPr>
            <w:r>
              <w:rPr>
                <w:rFonts w:ascii="Times New Roman" w:hAnsi="Times New Roman" w:cs="Times New Roman"/>
                <w:b/>
                <w:bCs/>
                <w:kern w:val="2"/>
              </w:rPr>
              <w:t>Speeding</w:t>
            </w:r>
          </w:p>
          <w:p w14:paraId="522643D2" w14:textId="0DB9E73D" w:rsidR="00F95F62" w:rsidRDefault="00F95F62">
            <w:pPr>
              <w:rPr>
                <w:rFonts w:ascii="Times New Roman" w:hAnsi="Times New Roman" w:cs="Times New Roman"/>
                <w:b/>
                <w:bCs/>
                <w:kern w:val="2"/>
              </w:rPr>
            </w:pPr>
            <w:r w:rsidRPr="00F95F62">
              <w:rPr>
                <w:rFonts w:ascii="Times New Roman" w:hAnsi="Times New Roman" w:cs="Times New Roman"/>
                <w:kern w:val="2"/>
              </w:rPr>
              <w:t xml:space="preserve">As the position of the speed camera had been identified on The Row, the </w:t>
            </w:r>
            <w:r w:rsidR="00830AA4">
              <w:rPr>
                <w:rFonts w:ascii="Times New Roman" w:hAnsi="Times New Roman" w:cs="Times New Roman"/>
                <w:kern w:val="2"/>
              </w:rPr>
              <w:t>C</w:t>
            </w:r>
            <w:r w:rsidRPr="00F95F62">
              <w:rPr>
                <w:rFonts w:ascii="Times New Roman" w:hAnsi="Times New Roman" w:cs="Times New Roman"/>
                <w:kern w:val="2"/>
              </w:rPr>
              <w:t>lerk would ask Matthew Fox about providing a permanent extension post for The Row and Cllr. Kemp about buying a SID.</w:t>
            </w:r>
            <w:r w:rsidRPr="00F95F62">
              <w:rPr>
                <w:rFonts w:ascii="Times New Roman" w:hAnsi="Times New Roman" w:cs="Times New Roman"/>
                <w:b/>
                <w:bCs/>
                <w:kern w:val="2"/>
              </w:rPr>
              <w:t xml:space="preserve"> </w:t>
            </w:r>
          </w:p>
          <w:p w14:paraId="71EAEA08" w14:textId="77777777" w:rsidR="008B0B8B" w:rsidRDefault="008B0B8B">
            <w:pPr>
              <w:rPr>
                <w:rFonts w:ascii="Times New Roman" w:hAnsi="Times New Roman" w:cs="Times New Roman"/>
                <w:b/>
                <w:bCs/>
                <w:kern w:val="2"/>
              </w:rPr>
            </w:pPr>
          </w:p>
          <w:p w14:paraId="01B45CDA" w14:textId="5180580F" w:rsidR="008B0B8B" w:rsidRPr="00F95F62" w:rsidRDefault="008B0B8B">
            <w:pPr>
              <w:rPr>
                <w:rFonts w:ascii="Times New Roman" w:hAnsi="Times New Roman" w:cs="Times New Roman"/>
                <w:b/>
                <w:bCs/>
                <w:kern w:val="2"/>
              </w:rPr>
            </w:pPr>
            <w:r>
              <w:rPr>
                <w:rFonts w:ascii="Times New Roman" w:hAnsi="Times New Roman" w:cs="Times New Roman"/>
                <w:b/>
                <w:bCs/>
                <w:kern w:val="2"/>
              </w:rPr>
              <w:t>Action: Clerk to contact Matthew Fox and Cllr. Kemp</w:t>
            </w:r>
          </w:p>
          <w:p w14:paraId="711D514C" w14:textId="77777777" w:rsidR="00F95F62" w:rsidRDefault="00F95F62">
            <w:pPr>
              <w:rPr>
                <w:rFonts w:ascii="Times New Roman" w:hAnsi="Times New Roman" w:cs="Times New Roman"/>
                <w:b/>
                <w:bCs/>
                <w:kern w:val="2"/>
              </w:rPr>
            </w:pPr>
          </w:p>
          <w:p w14:paraId="2FDAB865" w14:textId="3DD00A06" w:rsidR="00A967B8" w:rsidRDefault="00A967B8">
            <w:pPr>
              <w:rPr>
                <w:rFonts w:ascii="Times New Roman" w:hAnsi="Times New Roman" w:cs="Times New Roman"/>
                <w:b/>
                <w:bCs/>
                <w:kern w:val="2"/>
              </w:rPr>
            </w:pPr>
            <w:r>
              <w:rPr>
                <w:rFonts w:ascii="Times New Roman" w:hAnsi="Times New Roman" w:cs="Times New Roman"/>
                <w:b/>
                <w:bCs/>
                <w:kern w:val="2"/>
              </w:rPr>
              <w:t>Poor Mobile Phone Coverage</w:t>
            </w:r>
          </w:p>
          <w:p w14:paraId="74E0BDF9" w14:textId="15C80D18" w:rsidR="00A967B8" w:rsidRDefault="00A967B8">
            <w:pPr>
              <w:rPr>
                <w:rFonts w:ascii="Times New Roman" w:hAnsi="Times New Roman" w:cs="Times New Roman"/>
                <w:kern w:val="2"/>
              </w:rPr>
            </w:pPr>
            <w:r>
              <w:rPr>
                <w:rFonts w:ascii="Times New Roman" w:hAnsi="Times New Roman" w:cs="Times New Roman"/>
                <w:kern w:val="2"/>
              </w:rPr>
              <w:t xml:space="preserve">Cllr. Morrison </w:t>
            </w:r>
            <w:r w:rsidR="00830AA4">
              <w:rPr>
                <w:rFonts w:ascii="Times New Roman" w:hAnsi="Times New Roman" w:cs="Times New Roman"/>
                <w:kern w:val="2"/>
              </w:rPr>
              <w:t xml:space="preserve">would be </w:t>
            </w:r>
            <w:r>
              <w:rPr>
                <w:rFonts w:ascii="Times New Roman" w:hAnsi="Times New Roman" w:cs="Times New Roman"/>
                <w:kern w:val="2"/>
              </w:rPr>
              <w:t>meeting with Vodafon</w:t>
            </w:r>
            <w:r w:rsidR="00830AA4">
              <w:rPr>
                <w:rFonts w:ascii="Times New Roman" w:hAnsi="Times New Roman" w:cs="Times New Roman"/>
                <w:kern w:val="2"/>
              </w:rPr>
              <w:t>e</w:t>
            </w:r>
            <w:r>
              <w:rPr>
                <w:rFonts w:ascii="Times New Roman" w:hAnsi="Times New Roman" w:cs="Times New Roman"/>
                <w:kern w:val="2"/>
              </w:rPr>
              <w:t xml:space="preserve"> and local MP James Cartlidge </w:t>
            </w:r>
            <w:r w:rsidR="00830AA4">
              <w:rPr>
                <w:rFonts w:ascii="Times New Roman" w:hAnsi="Times New Roman" w:cs="Times New Roman"/>
                <w:kern w:val="2"/>
              </w:rPr>
              <w:t xml:space="preserve">tomorrow. Cllr. Chappell also hoped to attend. A complaint had been made about two green cabinets installed on The Green. Clerk to contact </w:t>
            </w:r>
            <w:r w:rsidR="008B0B8B">
              <w:rPr>
                <w:rFonts w:ascii="Times New Roman" w:hAnsi="Times New Roman" w:cs="Times New Roman"/>
                <w:kern w:val="2"/>
              </w:rPr>
              <w:t xml:space="preserve">the Senior Network Coordinator in Network Assurance at SCC Highways and ask why the PC, which owns The Green, had not been consulted before they had been installed. </w:t>
            </w:r>
          </w:p>
          <w:p w14:paraId="59214A47" w14:textId="77777777" w:rsidR="008B0B8B" w:rsidRDefault="008B0B8B">
            <w:pPr>
              <w:rPr>
                <w:rFonts w:ascii="Times New Roman" w:hAnsi="Times New Roman" w:cs="Times New Roman"/>
                <w:kern w:val="2"/>
              </w:rPr>
            </w:pPr>
          </w:p>
          <w:p w14:paraId="330686C7" w14:textId="7E644B0F" w:rsidR="008B0B8B" w:rsidRPr="008B0B8B" w:rsidRDefault="008B0B8B">
            <w:pPr>
              <w:rPr>
                <w:rFonts w:ascii="Times New Roman" w:hAnsi="Times New Roman" w:cs="Times New Roman"/>
                <w:b/>
                <w:bCs/>
                <w:kern w:val="2"/>
              </w:rPr>
            </w:pPr>
            <w:r w:rsidRPr="008B0B8B">
              <w:rPr>
                <w:rFonts w:ascii="Times New Roman" w:hAnsi="Times New Roman" w:cs="Times New Roman"/>
                <w:b/>
                <w:bCs/>
                <w:kern w:val="2"/>
              </w:rPr>
              <w:t xml:space="preserve">Action: Clerk to contact Network Assurance re: green boxes. </w:t>
            </w:r>
          </w:p>
          <w:p w14:paraId="6CE4FE01" w14:textId="77777777" w:rsidR="00A967B8" w:rsidRDefault="00A967B8">
            <w:pPr>
              <w:rPr>
                <w:rFonts w:ascii="Times New Roman" w:hAnsi="Times New Roman" w:cs="Times New Roman"/>
                <w:b/>
                <w:bCs/>
                <w:kern w:val="2"/>
              </w:rPr>
            </w:pPr>
          </w:p>
          <w:p w14:paraId="55B2484A" w14:textId="77777777" w:rsidR="008B0B8B" w:rsidRDefault="008B0B8B">
            <w:pPr>
              <w:rPr>
                <w:rFonts w:ascii="Times New Roman" w:hAnsi="Times New Roman" w:cs="Times New Roman"/>
                <w:b/>
                <w:bCs/>
                <w:kern w:val="2"/>
              </w:rPr>
            </w:pPr>
          </w:p>
          <w:p w14:paraId="60DC3AD8" w14:textId="12CCCBC7" w:rsidR="00830AA4" w:rsidRDefault="00830AA4">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7246CA39" w14:textId="05EC828D" w:rsidR="00830AA4" w:rsidRDefault="00830AA4">
            <w:pPr>
              <w:rPr>
                <w:rFonts w:ascii="Times New Roman" w:hAnsi="Times New Roman" w:cs="Times New Roman"/>
                <w:kern w:val="2"/>
              </w:rPr>
            </w:pPr>
            <w:r w:rsidRPr="008B0B8B">
              <w:rPr>
                <w:rFonts w:ascii="Times New Roman" w:hAnsi="Times New Roman" w:cs="Times New Roman"/>
                <w:b/>
                <w:bCs/>
                <w:kern w:val="2"/>
              </w:rPr>
              <w:lastRenderedPageBreak/>
              <w:t>DC/25/0</w:t>
            </w:r>
            <w:r w:rsidR="00CD1A67">
              <w:rPr>
                <w:rFonts w:ascii="Times New Roman" w:hAnsi="Times New Roman" w:cs="Times New Roman"/>
                <w:b/>
                <w:bCs/>
                <w:kern w:val="2"/>
              </w:rPr>
              <w:t>3726</w:t>
            </w:r>
            <w:r>
              <w:rPr>
                <w:rFonts w:ascii="Times New Roman" w:hAnsi="Times New Roman" w:cs="Times New Roman"/>
                <w:kern w:val="2"/>
              </w:rPr>
              <w:t xml:space="preserve"> – Hop Hall, Somerton Road</w:t>
            </w:r>
          </w:p>
          <w:p w14:paraId="7B3140DF" w14:textId="3F1F5D79" w:rsidR="008B0B8B" w:rsidRDefault="00CD1A67">
            <w:pPr>
              <w:rPr>
                <w:rFonts w:ascii="Times New Roman" w:hAnsi="Times New Roman" w:cs="Times New Roman"/>
                <w:kern w:val="2"/>
              </w:rPr>
            </w:pPr>
            <w:r>
              <w:rPr>
                <w:rFonts w:ascii="Times New Roman" w:hAnsi="Times New Roman" w:cs="Times New Roman"/>
                <w:kern w:val="2"/>
              </w:rPr>
              <w:t xml:space="preserve">Discharge of Conditions Application for DC/23/04860 was </w:t>
            </w:r>
            <w:r w:rsidR="00830AA4">
              <w:rPr>
                <w:rFonts w:ascii="Times New Roman" w:hAnsi="Times New Roman" w:cs="Times New Roman"/>
                <w:kern w:val="2"/>
              </w:rPr>
              <w:t>refused because the condition regarding biodiversity net gains had not been met.</w:t>
            </w:r>
          </w:p>
          <w:p w14:paraId="69ADED81" w14:textId="77777777" w:rsidR="008B0B8B" w:rsidRDefault="008B0B8B">
            <w:pPr>
              <w:rPr>
                <w:rFonts w:ascii="Times New Roman" w:hAnsi="Times New Roman" w:cs="Times New Roman"/>
                <w:kern w:val="2"/>
              </w:rPr>
            </w:pPr>
            <w:r w:rsidRPr="008B0B8B">
              <w:rPr>
                <w:rFonts w:ascii="Times New Roman" w:hAnsi="Times New Roman" w:cs="Times New Roman"/>
                <w:b/>
                <w:bCs/>
                <w:kern w:val="2"/>
              </w:rPr>
              <w:t>DC/25/05152</w:t>
            </w:r>
            <w:r>
              <w:rPr>
                <w:rFonts w:ascii="Times New Roman" w:hAnsi="Times New Roman" w:cs="Times New Roman"/>
                <w:kern w:val="2"/>
              </w:rPr>
              <w:t xml:space="preserve"> – 6 Green View</w:t>
            </w:r>
          </w:p>
          <w:p w14:paraId="1C644D08" w14:textId="4B659B8F" w:rsidR="008B0B8B" w:rsidRDefault="00CD1A67">
            <w:pPr>
              <w:rPr>
                <w:rFonts w:ascii="Times New Roman" w:hAnsi="Times New Roman" w:cs="Times New Roman"/>
                <w:kern w:val="2"/>
              </w:rPr>
            </w:pPr>
            <w:r>
              <w:rPr>
                <w:rFonts w:ascii="Times New Roman" w:hAnsi="Times New Roman" w:cs="Times New Roman"/>
                <w:kern w:val="2"/>
              </w:rPr>
              <w:t>Councillors had no objection to the r</w:t>
            </w:r>
            <w:r w:rsidR="008B0B8B">
              <w:rPr>
                <w:rFonts w:ascii="Times New Roman" w:hAnsi="Times New Roman" w:cs="Times New Roman"/>
                <w:kern w:val="2"/>
              </w:rPr>
              <w:t>etrospective application for change of use of meadowland to residential curtilage incorporating a parking area with associated engineering and landscaping works.</w:t>
            </w:r>
          </w:p>
          <w:p w14:paraId="6E315BB2" w14:textId="79F2B631" w:rsidR="008B0B8B" w:rsidRDefault="008B0B8B">
            <w:pPr>
              <w:rPr>
                <w:rFonts w:ascii="Times New Roman" w:hAnsi="Times New Roman" w:cs="Times New Roman"/>
                <w:kern w:val="2"/>
              </w:rPr>
            </w:pPr>
            <w:r w:rsidRPr="008B0B8B">
              <w:rPr>
                <w:rFonts w:ascii="Times New Roman" w:hAnsi="Times New Roman" w:cs="Times New Roman"/>
                <w:b/>
                <w:bCs/>
                <w:kern w:val="2"/>
              </w:rPr>
              <w:t>DC/23/05127</w:t>
            </w:r>
            <w:r>
              <w:rPr>
                <w:rFonts w:ascii="Times New Roman" w:hAnsi="Times New Roman" w:cs="Times New Roman"/>
                <w:kern w:val="2"/>
              </w:rPr>
              <w:t xml:space="preserve"> – Land West of Boxted, proposed solar farm.</w:t>
            </w:r>
          </w:p>
          <w:p w14:paraId="16381046" w14:textId="730B0606" w:rsidR="009574FE" w:rsidRDefault="00B5767E">
            <w:pPr>
              <w:rPr>
                <w:rFonts w:ascii="Times New Roman" w:hAnsi="Times New Roman" w:cs="Times New Roman"/>
                <w:kern w:val="2"/>
              </w:rPr>
            </w:pPr>
            <w:r>
              <w:rPr>
                <w:rFonts w:ascii="Times New Roman" w:hAnsi="Times New Roman" w:cs="Times New Roman"/>
                <w:kern w:val="2"/>
              </w:rPr>
              <w:t xml:space="preserve">There had been a site meeting </w:t>
            </w:r>
            <w:r w:rsidR="00BB52F3">
              <w:rPr>
                <w:rFonts w:ascii="Times New Roman" w:hAnsi="Times New Roman" w:cs="Times New Roman"/>
                <w:kern w:val="2"/>
              </w:rPr>
              <w:t>for</w:t>
            </w:r>
            <w:r>
              <w:rPr>
                <w:rFonts w:ascii="Times New Roman" w:hAnsi="Times New Roman" w:cs="Times New Roman"/>
                <w:kern w:val="2"/>
              </w:rPr>
              <w:t xml:space="preserve"> the proposed solar farm the previous Wednesday which parish councillors had not been made aware of. District Cllr. Plumb had attended and ensured </w:t>
            </w:r>
            <w:r w:rsidR="00BB52F3">
              <w:rPr>
                <w:rFonts w:ascii="Times New Roman" w:hAnsi="Times New Roman" w:cs="Times New Roman"/>
                <w:kern w:val="2"/>
              </w:rPr>
              <w:t xml:space="preserve">that </w:t>
            </w:r>
            <w:r>
              <w:rPr>
                <w:rFonts w:ascii="Times New Roman" w:hAnsi="Times New Roman" w:cs="Times New Roman"/>
                <w:kern w:val="2"/>
              </w:rPr>
              <w:t xml:space="preserve">the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planning committee appreciated the Glem Valley setting, </w:t>
            </w:r>
            <w:r w:rsidR="00BB52F3">
              <w:rPr>
                <w:rFonts w:ascii="Times New Roman" w:hAnsi="Times New Roman" w:cs="Times New Roman"/>
                <w:kern w:val="2"/>
              </w:rPr>
              <w:t xml:space="preserve">that </w:t>
            </w:r>
            <w:r>
              <w:rPr>
                <w:rFonts w:ascii="Times New Roman" w:hAnsi="Times New Roman" w:cs="Times New Roman"/>
                <w:kern w:val="2"/>
              </w:rPr>
              <w:t xml:space="preserve">highway access difficulties were understood, how the grid connection would be made and mitigation issues, such as how biodiversity issues would be tackled. </w:t>
            </w:r>
            <w:r w:rsidR="009574FE">
              <w:rPr>
                <w:rFonts w:ascii="Times New Roman" w:hAnsi="Times New Roman" w:cs="Times New Roman"/>
                <w:kern w:val="2"/>
              </w:rPr>
              <w:t>A committee meeting had not yet been set. The PC had not been granted a slot to speak at th</w:t>
            </w:r>
            <w:r w:rsidR="003F48EE">
              <w:rPr>
                <w:rFonts w:ascii="Times New Roman" w:hAnsi="Times New Roman" w:cs="Times New Roman"/>
                <w:kern w:val="2"/>
              </w:rPr>
              <w:t>at</w:t>
            </w:r>
            <w:r w:rsidR="009574FE">
              <w:rPr>
                <w:rFonts w:ascii="Times New Roman" w:hAnsi="Times New Roman" w:cs="Times New Roman"/>
                <w:kern w:val="2"/>
              </w:rPr>
              <w:t xml:space="preserve"> meeting and would have to ask to share a 3-minute slot with others against the farm. The PC had until December 10</w:t>
            </w:r>
            <w:r w:rsidR="009574FE" w:rsidRPr="009574FE">
              <w:rPr>
                <w:rFonts w:ascii="Times New Roman" w:hAnsi="Times New Roman" w:cs="Times New Roman"/>
                <w:kern w:val="2"/>
                <w:vertAlign w:val="superscript"/>
              </w:rPr>
              <w:t>th</w:t>
            </w:r>
            <w:r w:rsidR="009574FE">
              <w:rPr>
                <w:rFonts w:ascii="Times New Roman" w:hAnsi="Times New Roman" w:cs="Times New Roman"/>
                <w:kern w:val="2"/>
              </w:rPr>
              <w:t xml:space="preserve"> to submit its comments. All agreed the document submitted by Save the Glem Valley Group written by Tony Vivian was excellent. Cllr. Price felt the PC’s response should focus on Highways. </w:t>
            </w:r>
            <w:r w:rsidR="00465932">
              <w:rPr>
                <w:rFonts w:ascii="Times New Roman" w:hAnsi="Times New Roman" w:cs="Times New Roman"/>
                <w:kern w:val="2"/>
              </w:rPr>
              <w:t>The p</w:t>
            </w:r>
            <w:r w:rsidR="009574FE">
              <w:rPr>
                <w:rFonts w:ascii="Times New Roman" w:hAnsi="Times New Roman" w:cs="Times New Roman"/>
                <w:kern w:val="2"/>
              </w:rPr>
              <w:t xml:space="preserve">referred route </w:t>
            </w:r>
            <w:r w:rsidR="00465932">
              <w:rPr>
                <w:rFonts w:ascii="Times New Roman" w:hAnsi="Times New Roman" w:cs="Times New Roman"/>
                <w:kern w:val="2"/>
              </w:rPr>
              <w:t xml:space="preserve">(The A14 </w:t>
            </w:r>
            <w:r w:rsidR="003F48EE">
              <w:rPr>
                <w:rFonts w:ascii="Times New Roman" w:hAnsi="Times New Roman" w:cs="Times New Roman"/>
                <w:kern w:val="2"/>
              </w:rPr>
              <w:t>wa</w:t>
            </w:r>
            <w:r w:rsidR="00465932">
              <w:rPr>
                <w:rFonts w:ascii="Times New Roman" w:hAnsi="Times New Roman" w:cs="Times New Roman"/>
                <w:kern w:val="2"/>
              </w:rPr>
              <w:t xml:space="preserve">s nearer to the north of the site) </w:t>
            </w:r>
            <w:r w:rsidR="003F48EE">
              <w:rPr>
                <w:rFonts w:ascii="Times New Roman" w:hAnsi="Times New Roman" w:cs="Times New Roman"/>
                <w:kern w:val="2"/>
              </w:rPr>
              <w:t xml:space="preserve">for traffic to the site </w:t>
            </w:r>
            <w:r w:rsidR="009574FE">
              <w:rPr>
                <w:rFonts w:ascii="Times New Roman" w:hAnsi="Times New Roman" w:cs="Times New Roman"/>
                <w:kern w:val="2"/>
              </w:rPr>
              <w:t>was to come from the south</w:t>
            </w:r>
            <w:r w:rsidR="00EC2AF8">
              <w:rPr>
                <w:rFonts w:ascii="Times New Roman" w:hAnsi="Times New Roman" w:cs="Times New Roman"/>
                <w:kern w:val="2"/>
              </w:rPr>
              <w:t xml:space="preserve">, </w:t>
            </w:r>
            <w:r w:rsidR="009574FE">
              <w:rPr>
                <w:rFonts w:ascii="Times New Roman" w:hAnsi="Times New Roman" w:cs="Times New Roman"/>
                <w:kern w:val="2"/>
              </w:rPr>
              <w:t>so not through Hartest</w:t>
            </w:r>
            <w:r w:rsidR="00EC2AF8">
              <w:rPr>
                <w:rFonts w:ascii="Times New Roman" w:hAnsi="Times New Roman" w:cs="Times New Roman"/>
                <w:kern w:val="2"/>
              </w:rPr>
              <w:t>, but could this be enforced? Afterall the A14 was nearer to the north of the site. It had been</w:t>
            </w:r>
            <w:r w:rsidR="009574FE">
              <w:rPr>
                <w:rFonts w:ascii="Times New Roman" w:hAnsi="Times New Roman" w:cs="Times New Roman"/>
                <w:kern w:val="2"/>
              </w:rPr>
              <w:t xml:space="preserve"> estimated that</w:t>
            </w:r>
            <w:r w:rsidR="00EC2AF8">
              <w:rPr>
                <w:rFonts w:ascii="Times New Roman" w:hAnsi="Times New Roman" w:cs="Times New Roman"/>
                <w:kern w:val="2"/>
              </w:rPr>
              <w:t xml:space="preserve"> </w:t>
            </w:r>
            <w:r w:rsidR="009574FE">
              <w:rPr>
                <w:rFonts w:ascii="Times New Roman" w:hAnsi="Times New Roman" w:cs="Times New Roman"/>
                <w:kern w:val="2"/>
              </w:rPr>
              <w:t>up to 40 lorries a day</w:t>
            </w:r>
            <w:r w:rsidR="00EC2AF8">
              <w:rPr>
                <w:rFonts w:ascii="Times New Roman" w:hAnsi="Times New Roman" w:cs="Times New Roman"/>
                <w:kern w:val="2"/>
              </w:rPr>
              <w:t xml:space="preserve"> could be involved in developing the site. </w:t>
            </w:r>
            <w:r w:rsidR="00F974FE">
              <w:rPr>
                <w:rFonts w:ascii="Times New Roman" w:hAnsi="Times New Roman" w:cs="Times New Roman"/>
                <w:kern w:val="2"/>
              </w:rPr>
              <w:t xml:space="preserve">This </w:t>
            </w:r>
            <w:r w:rsidR="009574FE">
              <w:rPr>
                <w:rFonts w:ascii="Times New Roman" w:hAnsi="Times New Roman" w:cs="Times New Roman"/>
                <w:kern w:val="2"/>
              </w:rPr>
              <w:t>was phenomenal and would hugely impact Hartest residents. The B1066 ha</w:t>
            </w:r>
            <w:r w:rsidR="003F48EE">
              <w:rPr>
                <w:rFonts w:ascii="Times New Roman" w:hAnsi="Times New Roman" w:cs="Times New Roman"/>
                <w:kern w:val="2"/>
              </w:rPr>
              <w:t>d</w:t>
            </w:r>
            <w:r w:rsidR="009574FE">
              <w:rPr>
                <w:rFonts w:ascii="Times New Roman" w:hAnsi="Times New Roman" w:cs="Times New Roman"/>
                <w:kern w:val="2"/>
              </w:rPr>
              <w:t xml:space="preserve"> buildings that lean</w:t>
            </w:r>
            <w:r w:rsidR="00F974FE">
              <w:rPr>
                <w:rFonts w:ascii="Times New Roman" w:hAnsi="Times New Roman" w:cs="Times New Roman"/>
                <w:kern w:val="2"/>
              </w:rPr>
              <w:t>ed</w:t>
            </w:r>
            <w:r w:rsidR="009574FE">
              <w:rPr>
                <w:rFonts w:ascii="Times New Roman" w:hAnsi="Times New Roman" w:cs="Times New Roman"/>
                <w:kern w:val="2"/>
              </w:rPr>
              <w:t xml:space="preserve"> into it</w:t>
            </w:r>
            <w:r w:rsidR="003F48EE">
              <w:rPr>
                <w:rFonts w:ascii="Times New Roman" w:hAnsi="Times New Roman" w:cs="Times New Roman"/>
                <w:kern w:val="2"/>
              </w:rPr>
              <w:t xml:space="preserve"> and</w:t>
            </w:r>
            <w:r w:rsidR="009574FE">
              <w:rPr>
                <w:rFonts w:ascii="Times New Roman" w:hAnsi="Times New Roman" w:cs="Times New Roman"/>
                <w:kern w:val="2"/>
              </w:rPr>
              <w:t xml:space="preserve"> a tree </w:t>
            </w:r>
            <w:r w:rsidR="003F48EE">
              <w:rPr>
                <w:rFonts w:ascii="Times New Roman" w:hAnsi="Times New Roman" w:cs="Times New Roman"/>
                <w:kern w:val="2"/>
              </w:rPr>
              <w:t xml:space="preserve">on </w:t>
            </w:r>
            <w:r w:rsidR="009574FE">
              <w:rPr>
                <w:rFonts w:ascii="Times New Roman" w:hAnsi="Times New Roman" w:cs="Times New Roman"/>
                <w:kern w:val="2"/>
              </w:rPr>
              <w:t xml:space="preserve">the Sudbury side of Boxted </w:t>
            </w:r>
            <w:r w:rsidR="00F974FE">
              <w:rPr>
                <w:rFonts w:ascii="Times New Roman" w:hAnsi="Times New Roman" w:cs="Times New Roman"/>
                <w:kern w:val="2"/>
              </w:rPr>
              <w:t>stuck</w:t>
            </w:r>
            <w:r w:rsidR="009574FE">
              <w:rPr>
                <w:rFonts w:ascii="Times New Roman" w:hAnsi="Times New Roman" w:cs="Times New Roman"/>
                <w:kern w:val="2"/>
              </w:rPr>
              <w:t xml:space="preserve"> </w:t>
            </w:r>
            <w:r w:rsidR="003F48EE">
              <w:rPr>
                <w:rFonts w:ascii="Times New Roman" w:hAnsi="Times New Roman" w:cs="Times New Roman"/>
                <w:kern w:val="2"/>
              </w:rPr>
              <w:t xml:space="preserve">dangerously </w:t>
            </w:r>
            <w:r w:rsidR="009574FE">
              <w:rPr>
                <w:rFonts w:ascii="Times New Roman" w:hAnsi="Times New Roman" w:cs="Times New Roman"/>
                <w:kern w:val="2"/>
              </w:rPr>
              <w:t>into the road</w:t>
            </w:r>
            <w:r w:rsidR="003F48EE">
              <w:rPr>
                <w:rFonts w:ascii="Times New Roman" w:hAnsi="Times New Roman" w:cs="Times New Roman"/>
                <w:kern w:val="2"/>
              </w:rPr>
              <w:t xml:space="preserve"> and </w:t>
            </w:r>
            <w:r w:rsidR="00465932">
              <w:rPr>
                <w:rFonts w:ascii="Times New Roman" w:hAnsi="Times New Roman" w:cs="Times New Roman"/>
                <w:kern w:val="2"/>
              </w:rPr>
              <w:t>wa</w:t>
            </w:r>
            <w:r w:rsidR="009574FE">
              <w:rPr>
                <w:rFonts w:ascii="Times New Roman" w:hAnsi="Times New Roman" w:cs="Times New Roman"/>
                <w:kern w:val="2"/>
              </w:rPr>
              <w:t>s just not suitable for such traffic.</w:t>
            </w:r>
            <w:r w:rsidR="00465932">
              <w:rPr>
                <w:rFonts w:ascii="Times New Roman" w:hAnsi="Times New Roman" w:cs="Times New Roman"/>
                <w:kern w:val="2"/>
              </w:rPr>
              <w:t xml:space="preserve"> </w:t>
            </w:r>
            <w:r w:rsidR="003F48EE">
              <w:rPr>
                <w:rFonts w:ascii="Times New Roman" w:hAnsi="Times New Roman" w:cs="Times New Roman"/>
                <w:kern w:val="2"/>
              </w:rPr>
              <w:t>Cllr. Price said t</w:t>
            </w:r>
            <w:r w:rsidR="00465932">
              <w:rPr>
                <w:rFonts w:ascii="Times New Roman" w:hAnsi="Times New Roman" w:cs="Times New Roman"/>
                <w:kern w:val="2"/>
              </w:rPr>
              <w:t xml:space="preserve">his would be our community’s Sizewell and would probably take well over a year to complete. </w:t>
            </w:r>
          </w:p>
          <w:p w14:paraId="11BA39F8" w14:textId="08F311FD" w:rsidR="00F974FE" w:rsidRDefault="00465932">
            <w:pPr>
              <w:rPr>
                <w:rFonts w:ascii="Times New Roman" w:hAnsi="Times New Roman" w:cs="Times New Roman"/>
                <w:kern w:val="2"/>
              </w:rPr>
            </w:pPr>
            <w:r>
              <w:rPr>
                <w:rFonts w:ascii="Times New Roman" w:hAnsi="Times New Roman" w:cs="Times New Roman"/>
                <w:kern w:val="2"/>
              </w:rPr>
              <w:t>From a landscape point of view 80 acres would impact one of the largest and most important houses in the area. It</w:t>
            </w:r>
            <w:r w:rsidR="003F48EE">
              <w:rPr>
                <w:rFonts w:ascii="Times New Roman" w:hAnsi="Times New Roman" w:cs="Times New Roman"/>
                <w:kern w:val="2"/>
              </w:rPr>
              <w:t xml:space="preserve"> was</w:t>
            </w:r>
            <w:r>
              <w:rPr>
                <w:rFonts w:ascii="Times New Roman" w:hAnsi="Times New Roman" w:cs="Times New Roman"/>
                <w:kern w:val="2"/>
              </w:rPr>
              <w:t xml:space="preserve"> on a medieval deer park, land that the Joint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and Mid Suffolk District Council Landscape Guidance 2015 described as “predominantly an area of ‘ancient enclosure’ with irregular field patterns, bounded by large, established hedges. The area ha</w:t>
            </w:r>
            <w:r w:rsidR="00F974FE">
              <w:rPr>
                <w:rFonts w:ascii="Times New Roman" w:hAnsi="Times New Roman" w:cs="Times New Roman"/>
                <w:kern w:val="2"/>
              </w:rPr>
              <w:t>d</w:t>
            </w:r>
            <w:r>
              <w:rPr>
                <w:rFonts w:ascii="Times New Roman" w:hAnsi="Times New Roman" w:cs="Times New Roman"/>
                <w:kern w:val="2"/>
              </w:rPr>
              <w:t xml:space="preserve"> retained its historic character and development had been effectively managed.” </w:t>
            </w:r>
            <w:r w:rsidR="00F974FE">
              <w:rPr>
                <w:rFonts w:ascii="Times New Roman" w:hAnsi="Times New Roman" w:cs="Times New Roman"/>
                <w:kern w:val="2"/>
              </w:rPr>
              <w:t>I</w:t>
            </w:r>
            <w:r>
              <w:rPr>
                <w:rFonts w:ascii="Times New Roman" w:hAnsi="Times New Roman" w:cs="Times New Roman"/>
                <w:kern w:val="2"/>
              </w:rPr>
              <w:t xml:space="preserve">ts objectives </w:t>
            </w:r>
            <w:r w:rsidR="00F974FE">
              <w:rPr>
                <w:rFonts w:ascii="Times New Roman" w:hAnsi="Times New Roman" w:cs="Times New Roman"/>
                <w:kern w:val="2"/>
              </w:rPr>
              <w:t xml:space="preserve">in that guidance </w:t>
            </w:r>
            <w:r>
              <w:rPr>
                <w:rFonts w:ascii="Times New Roman" w:hAnsi="Times New Roman" w:cs="Times New Roman"/>
                <w:kern w:val="2"/>
              </w:rPr>
              <w:t>were to “reinforce and enhance the rural, quiet ambience of the area” and “retain and enhance the landscape and settlement character.” How could an 80</w:t>
            </w:r>
            <w:r w:rsidR="00F974FE">
              <w:rPr>
                <w:rFonts w:ascii="Times New Roman" w:hAnsi="Times New Roman" w:cs="Times New Roman"/>
                <w:kern w:val="2"/>
              </w:rPr>
              <w:t>-</w:t>
            </w:r>
            <w:r>
              <w:rPr>
                <w:rFonts w:ascii="Times New Roman" w:hAnsi="Times New Roman" w:cs="Times New Roman"/>
                <w:kern w:val="2"/>
              </w:rPr>
              <w:t>acre solar farm do that?</w:t>
            </w:r>
            <w:r w:rsidR="003F48EE">
              <w:rPr>
                <w:rFonts w:ascii="Times New Roman" w:hAnsi="Times New Roman" w:cs="Times New Roman"/>
                <w:kern w:val="2"/>
              </w:rPr>
              <w:t xml:space="preserve"> </w:t>
            </w:r>
            <w:r w:rsidR="00F974FE">
              <w:rPr>
                <w:rFonts w:ascii="Times New Roman" w:hAnsi="Times New Roman" w:cs="Times New Roman"/>
                <w:kern w:val="2"/>
              </w:rPr>
              <w:t xml:space="preserve">This document was currently in play and should surely be a driver of </w:t>
            </w:r>
            <w:proofErr w:type="spellStart"/>
            <w:r w:rsidR="00F974FE">
              <w:rPr>
                <w:rFonts w:ascii="Times New Roman" w:hAnsi="Times New Roman" w:cs="Times New Roman"/>
                <w:kern w:val="2"/>
              </w:rPr>
              <w:t>Babergh’s</w:t>
            </w:r>
            <w:proofErr w:type="spellEnd"/>
            <w:r w:rsidR="00F974FE">
              <w:rPr>
                <w:rFonts w:ascii="Times New Roman" w:hAnsi="Times New Roman" w:cs="Times New Roman"/>
                <w:kern w:val="2"/>
              </w:rPr>
              <w:t xml:space="preserve"> current planning decisions. If it didn’t it would set a very sad precedent.</w:t>
            </w:r>
          </w:p>
          <w:p w14:paraId="68DD4B07" w14:textId="33B71555" w:rsidR="00F974FE" w:rsidRDefault="00DF5CEF">
            <w:pPr>
              <w:rPr>
                <w:rFonts w:ascii="Times New Roman" w:hAnsi="Times New Roman" w:cs="Times New Roman"/>
                <w:kern w:val="2"/>
              </w:rPr>
            </w:pPr>
            <w:r>
              <w:rPr>
                <w:rFonts w:ascii="Times New Roman" w:hAnsi="Times New Roman" w:cs="Times New Roman"/>
                <w:kern w:val="2"/>
              </w:rPr>
              <w:t>Cllr. Morrison said the PC must push for archaeological trenching which even SCC’s own archaeologist Hannah Cutler had recommended in February this year</w:t>
            </w:r>
            <w:r w:rsidR="00F974FE">
              <w:rPr>
                <w:rFonts w:ascii="Times New Roman" w:hAnsi="Times New Roman" w:cs="Times New Roman"/>
                <w:kern w:val="2"/>
              </w:rPr>
              <w:t xml:space="preserve">. She had said </w:t>
            </w:r>
            <w:r>
              <w:rPr>
                <w:rFonts w:ascii="Times New Roman" w:hAnsi="Times New Roman" w:cs="Times New Roman"/>
                <w:kern w:val="2"/>
              </w:rPr>
              <w:t>“given the high potential, lack of previous investigation and large size of the proposed development that the applicant should be required to provide an archaeological evaluation of the site before the determination of any planning application was submitted for this site to allow for the preservation in situ of any sites of national importance that might be defined here.</w:t>
            </w:r>
            <w:r w:rsidR="00F974FE">
              <w:rPr>
                <w:rFonts w:ascii="Times New Roman" w:hAnsi="Times New Roman" w:cs="Times New Roman"/>
                <w:kern w:val="2"/>
              </w:rPr>
              <w:t>”</w:t>
            </w:r>
            <w:r>
              <w:rPr>
                <w:rFonts w:ascii="Times New Roman" w:hAnsi="Times New Roman" w:cs="Times New Roman"/>
                <w:kern w:val="2"/>
              </w:rPr>
              <w:t xml:space="preserve"> She recommended trial trenching and the PC fe</w:t>
            </w:r>
            <w:r w:rsidR="00F974FE">
              <w:rPr>
                <w:rFonts w:ascii="Times New Roman" w:hAnsi="Times New Roman" w:cs="Times New Roman"/>
                <w:kern w:val="2"/>
              </w:rPr>
              <w:t>lt</w:t>
            </w:r>
            <w:r>
              <w:rPr>
                <w:rFonts w:ascii="Times New Roman" w:hAnsi="Times New Roman" w:cs="Times New Roman"/>
                <w:kern w:val="2"/>
              </w:rPr>
              <w:t xml:space="preserve"> this </w:t>
            </w:r>
            <w:r w:rsidR="00F974FE">
              <w:rPr>
                <w:rFonts w:ascii="Times New Roman" w:hAnsi="Times New Roman" w:cs="Times New Roman"/>
                <w:kern w:val="2"/>
              </w:rPr>
              <w:t>wa</w:t>
            </w:r>
            <w:r>
              <w:rPr>
                <w:rFonts w:ascii="Times New Roman" w:hAnsi="Times New Roman" w:cs="Times New Roman"/>
                <w:kern w:val="2"/>
              </w:rPr>
              <w:t>s an absolute requirement</w:t>
            </w:r>
            <w:r w:rsidR="00647EC5">
              <w:rPr>
                <w:rFonts w:ascii="Times New Roman" w:hAnsi="Times New Roman" w:cs="Times New Roman"/>
                <w:kern w:val="2"/>
              </w:rPr>
              <w:t xml:space="preserve"> and should already have happened. Cllr. Morrison also felt that a condition of an application such as this should </w:t>
            </w:r>
            <w:r w:rsidR="00F974FE">
              <w:rPr>
                <w:rFonts w:ascii="Times New Roman" w:hAnsi="Times New Roman" w:cs="Times New Roman"/>
                <w:kern w:val="2"/>
              </w:rPr>
              <w:t xml:space="preserve">insist on </w:t>
            </w:r>
            <w:r w:rsidR="00647EC5">
              <w:rPr>
                <w:rFonts w:ascii="Times New Roman" w:hAnsi="Times New Roman" w:cs="Times New Roman"/>
                <w:kern w:val="2"/>
              </w:rPr>
              <w:t xml:space="preserve">a financial bond </w:t>
            </w:r>
            <w:r w:rsidR="00F974FE">
              <w:rPr>
                <w:rFonts w:ascii="Times New Roman" w:hAnsi="Times New Roman" w:cs="Times New Roman"/>
                <w:kern w:val="2"/>
              </w:rPr>
              <w:t xml:space="preserve">being put </w:t>
            </w:r>
            <w:r w:rsidR="00647EC5">
              <w:rPr>
                <w:rFonts w:ascii="Times New Roman" w:hAnsi="Times New Roman" w:cs="Times New Roman"/>
                <w:kern w:val="2"/>
              </w:rPr>
              <w:t xml:space="preserve">in place to ensure that in 40 years when such solar farms are decommissioned, they are dealt with properly. </w:t>
            </w:r>
          </w:p>
          <w:p w14:paraId="4061031B" w14:textId="22EEA3F0" w:rsidR="00647EC5" w:rsidRDefault="003F48EE">
            <w:pPr>
              <w:rPr>
                <w:rFonts w:ascii="Times New Roman" w:hAnsi="Times New Roman" w:cs="Times New Roman"/>
                <w:kern w:val="2"/>
              </w:rPr>
            </w:pPr>
            <w:r>
              <w:rPr>
                <w:rFonts w:ascii="Times New Roman" w:hAnsi="Times New Roman" w:cs="Times New Roman"/>
                <w:kern w:val="2"/>
              </w:rPr>
              <w:t xml:space="preserve">The Clerk would share a response </w:t>
            </w:r>
            <w:r w:rsidR="00F974FE">
              <w:rPr>
                <w:rFonts w:ascii="Times New Roman" w:hAnsi="Times New Roman" w:cs="Times New Roman"/>
                <w:kern w:val="2"/>
              </w:rPr>
              <w:t xml:space="preserve">with councillors </w:t>
            </w:r>
            <w:r>
              <w:rPr>
                <w:rFonts w:ascii="Times New Roman" w:hAnsi="Times New Roman" w:cs="Times New Roman"/>
                <w:kern w:val="2"/>
              </w:rPr>
              <w:t xml:space="preserve">before submitting </w:t>
            </w:r>
            <w:r w:rsidR="00F974FE">
              <w:rPr>
                <w:rFonts w:ascii="Times New Roman" w:hAnsi="Times New Roman" w:cs="Times New Roman"/>
                <w:kern w:val="2"/>
              </w:rPr>
              <w:t xml:space="preserve">it </w:t>
            </w:r>
            <w:r>
              <w:rPr>
                <w:rFonts w:ascii="Times New Roman" w:hAnsi="Times New Roman" w:cs="Times New Roman"/>
                <w:kern w:val="2"/>
              </w:rPr>
              <w:t xml:space="preserve">to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planning and include a critique of the agent’s letter that Cllr. Morrison was working on and a transport document Cllr. Price had sent her. </w:t>
            </w:r>
          </w:p>
          <w:p w14:paraId="5A41E793" w14:textId="1F66A8A8" w:rsidR="00DF5CEF" w:rsidRDefault="00647EC5">
            <w:pPr>
              <w:rPr>
                <w:rFonts w:ascii="Times New Roman" w:hAnsi="Times New Roman" w:cs="Times New Roman"/>
                <w:kern w:val="2"/>
              </w:rPr>
            </w:pPr>
            <w:r>
              <w:rPr>
                <w:rFonts w:ascii="Times New Roman" w:hAnsi="Times New Roman" w:cs="Times New Roman"/>
                <w:kern w:val="2"/>
              </w:rPr>
              <w:t xml:space="preserve"> </w:t>
            </w:r>
          </w:p>
          <w:p w14:paraId="5ACAF3FA" w14:textId="070DDE1B" w:rsidR="008B0B8B" w:rsidRDefault="008B0B8B">
            <w:pPr>
              <w:rPr>
                <w:rFonts w:ascii="Times New Roman" w:hAnsi="Times New Roman" w:cs="Times New Roman"/>
                <w:kern w:val="2"/>
              </w:rPr>
            </w:pPr>
            <w:r w:rsidRPr="008B0B8B">
              <w:rPr>
                <w:rFonts w:ascii="Times New Roman" w:hAnsi="Times New Roman" w:cs="Times New Roman"/>
                <w:b/>
                <w:bCs/>
                <w:kern w:val="2"/>
              </w:rPr>
              <w:t>Action: Clerk to report decision</w:t>
            </w:r>
            <w:r w:rsidR="00B5767E">
              <w:rPr>
                <w:rFonts w:ascii="Times New Roman" w:hAnsi="Times New Roman" w:cs="Times New Roman"/>
                <w:b/>
                <w:bCs/>
                <w:kern w:val="2"/>
              </w:rPr>
              <w:t>s</w:t>
            </w:r>
            <w:r>
              <w:rPr>
                <w:rFonts w:ascii="Times New Roman" w:hAnsi="Times New Roman" w:cs="Times New Roman"/>
                <w:kern w:val="2"/>
              </w:rPr>
              <w:t xml:space="preserve">. </w:t>
            </w:r>
          </w:p>
          <w:p w14:paraId="1EB91A86" w14:textId="4FEC6B2F" w:rsidR="00830AA4" w:rsidRPr="008B0B8B" w:rsidRDefault="00830AA4">
            <w:pPr>
              <w:rPr>
                <w:rFonts w:ascii="Times New Roman" w:hAnsi="Times New Roman" w:cs="Times New Roman"/>
                <w:kern w:val="2"/>
              </w:rPr>
            </w:pPr>
            <w:r>
              <w:rPr>
                <w:rFonts w:ascii="Times New Roman" w:hAnsi="Times New Roman" w:cs="Times New Roman"/>
                <w:kern w:val="2"/>
              </w:rPr>
              <w:t xml:space="preserve"> </w:t>
            </w:r>
          </w:p>
          <w:p w14:paraId="27F152A4" w14:textId="7BCA6607" w:rsidR="00A967B8" w:rsidRDefault="00A967B8">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0341E3D7" w14:textId="608122DC" w:rsidR="00B5767E" w:rsidRDefault="00B5767E">
            <w:pPr>
              <w:rPr>
                <w:rFonts w:ascii="Times New Roman" w:hAnsi="Times New Roman" w:cs="Times New Roman"/>
                <w:kern w:val="2"/>
              </w:rPr>
            </w:pPr>
            <w:r>
              <w:rPr>
                <w:rFonts w:ascii="Times New Roman" w:hAnsi="Times New Roman" w:cs="Times New Roman"/>
                <w:kern w:val="2"/>
              </w:rPr>
              <w:t xml:space="preserve">A resident on The Row had been told by SCC to contact the PC about replacing bollards that </w:t>
            </w:r>
            <w:r>
              <w:rPr>
                <w:rFonts w:ascii="Times New Roman" w:hAnsi="Times New Roman" w:cs="Times New Roman"/>
                <w:kern w:val="2"/>
              </w:rPr>
              <w:lastRenderedPageBreak/>
              <w:t>were in poor condition outside his house. Ewan Donald had ordered a Xmas tree for The Green.</w:t>
            </w:r>
            <w:r w:rsidR="003F48EE">
              <w:rPr>
                <w:rFonts w:ascii="Times New Roman" w:hAnsi="Times New Roman" w:cs="Times New Roman"/>
                <w:kern w:val="2"/>
              </w:rPr>
              <w:t xml:space="preserve"> The PCC had invited members of the PC to a ‘thank you’ party after the Dec 7</w:t>
            </w:r>
            <w:r w:rsidR="003F48EE" w:rsidRPr="003F48EE">
              <w:rPr>
                <w:rFonts w:ascii="Times New Roman" w:hAnsi="Times New Roman" w:cs="Times New Roman"/>
                <w:kern w:val="2"/>
                <w:vertAlign w:val="superscript"/>
              </w:rPr>
              <w:t>th</w:t>
            </w:r>
            <w:r w:rsidR="003F48EE">
              <w:rPr>
                <w:rFonts w:ascii="Times New Roman" w:hAnsi="Times New Roman" w:cs="Times New Roman"/>
                <w:kern w:val="2"/>
              </w:rPr>
              <w:t xml:space="preserve"> service. </w:t>
            </w:r>
          </w:p>
          <w:p w14:paraId="355E032B" w14:textId="77777777" w:rsidR="00B5767E" w:rsidRDefault="00B5767E">
            <w:pPr>
              <w:rPr>
                <w:rFonts w:ascii="Times New Roman" w:hAnsi="Times New Roman" w:cs="Times New Roman"/>
                <w:kern w:val="2"/>
              </w:rPr>
            </w:pPr>
          </w:p>
          <w:p w14:paraId="6FFC352B" w14:textId="13CA1867" w:rsidR="00A967B8" w:rsidRDefault="00B5767E">
            <w:pPr>
              <w:rPr>
                <w:rFonts w:ascii="Times New Roman" w:hAnsi="Times New Roman" w:cs="Times New Roman"/>
                <w:kern w:val="2"/>
              </w:rPr>
            </w:pPr>
            <w:r w:rsidRPr="00B5767E">
              <w:rPr>
                <w:rFonts w:ascii="Times New Roman" w:hAnsi="Times New Roman" w:cs="Times New Roman"/>
                <w:b/>
                <w:bCs/>
                <w:kern w:val="2"/>
              </w:rPr>
              <w:t>Action: Clerk to contact Highways</w:t>
            </w:r>
            <w:r w:rsidR="003F48EE">
              <w:rPr>
                <w:rFonts w:ascii="Times New Roman" w:hAnsi="Times New Roman" w:cs="Times New Roman"/>
                <w:b/>
                <w:bCs/>
                <w:kern w:val="2"/>
              </w:rPr>
              <w:t xml:space="preserve"> re: bollards</w:t>
            </w:r>
            <w:r>
              <w:rPr>
                <w:rFonts w:ascii="Times New Roman" w:hAnsi="Times New Roman" w:cs="Times New Roman"/>
                <w:kern w:val="2"/>
              </w:rPr>
              <w:t>.</w:t>
            </w:r>
          </w:p>
          <w:p w14:paraId="61E32669" w14:textId="77777777" w:rsidR="00B5767E" w:rsidRDefault="00B5767E">
            <w:pPr>
              <w:rPr>
                <w:rFonts w:ascii="Times New Roman" w:hAnsi="Times New Roman" w:cs="Times New Roman"/>
                <w:kern w:val="2"/>
              </w:rPr>
            </w:pPr>
          </w:p>
          <w:p w14:paraId="7B5AA62A" w14:textId="77777777" w:rsidR="00A967B8" w:rsidRDefault="00A967B8">
            <w:pPr>
              <w:rPr>
                <w:rFonts w:ascii="Times New Roman" w:hAnsi="Times New Roman" w:cs="Times New Roman"/>
                <w:b/>
                <w:bCs/>
                <w:kern w:val="2"/>
              </w:rPr>
            </w:pPr>
            <w:r>
              <w:rPr>
                <w:rFonts w:ascii="Times New Roman" w:hAnsi="Times New Roman" w:cs="Times New Roman"/>
                <w:b/>
                <w:bCs/>
                <w:kern w:val="2"/>
              </w:rPr>
              <w:t>Chairman’s Comments</w:t>
            </w:r>
          </w:p>
          <w:p w14:paraId="5FA5829B" w14:textId="5CEDEE74" w:rsidR="00A967B8" w:rsidRDefault="00A967B8">
            <w:pPr>
              <w:rPr>
                <w:rFonts w:ascii="Times New Roman" w:hAnsi="Times New Roman" w:cs="Times New Roman"/>
                <w:kern w:val="2"/>
              </w:rPr>
            </w:pPr>
            <w:r>
              <w:rPr>
                <w:rFonts w:ascii="Times New Roman" w:hAnsi="Times New Roman" w:cs="Times New Roman"/>
                <w:kern w:val="2"/>
              </w:rPr>
              <w:t xml:space="preserve">Cllr. </w:t>
            </w:r>
            <w:r w:rsidR="00B5767E">
              <w:rPr>
                <w:rFonts w:ascii="Times New Roman" w:hAnsi="Times New Roman" w:cs="Times New Roman"/>
                <w:kern w:val="2"/>
              </w:rPr>
              <w:t>Luttman-Johnson</w:t>
            </w:r>
            <w:r>
              <w:rPr>
                <w:rFonts w:ascii="Times New Roman" w:hAnsi="Times New Roman" w:cs="Times New Roman"/>
                <w:kern w:val="2"/>
              </w:rPr>
              <w:t xml:space="preserve"> thanked everyone for coming.</w:t>
            </w:r>
          </w:p>
          <w:p w14:paraId="6B905D22" w14:textId="77777777" w:rsidR="00A967B8" w:rsidRDefault="00A967B8">
            <w:pPr>
              <w:rPr>
                <w:rFonts w:ascii="Times New Roman" w:hAnsi="Times New Roman" w:cs="Times New Roman"/>
                <w:kern w:val="2"/>
              </w:rPr>
            </w:pPr>
          </w:p>
          <w:p w14:paraId="1C51BF9D" w14:textId="77777777" w:rsidR="00A967B8" w:rsidRDefault="00A967B8">
            <w:pPr>
              <w:rPr>
                <w:rFonts w:ascii="Times New Roman" w:hAnsi="Times New Roman" w:cs="Times New Roman"/>
                <w:b/>
                <w:bCs/>
                <w:kern w:val="2"/>
              </w:rPr>
            </w:pPr>
            <w:r>
              <w:rPr>
                <w:rFonts w:ascii="Times New Roman" w:hAnsi="Times New Roman" w:cs="Times New Roman"/>
                <w:b/>
                <w:bCs/>
                <w:kern w:val="2"/>
              </w:rPr>
              <w:t>Any Other Business</w:t>
            </w:r>
          </w:p>
          <w:p w14:paraId="23140041" w14:textId="77777777" w:rsidR="00B5767E" w:rsidRDefault="00B5767E">
            <w:pPr>
              <w:rPr>
                <w:rFonts w:ascii="Times New Roman" w:hAnsi="Times New Roman" w:cs="Times New Roman"/>
                <w:kern w:val="2"/>
              </w:rPr>
            </w:pPr>
          </w:p>
          <w:p w14:paraId="728A7B4D" w14:textId="431ED482" w:rsidR="00A967B8" w:rsidRDefault="00A967B8">
            <w:pPr>
              <w:rPr>
                <w:rFonts w:ascii="Times New Roman" w:hAnsi="Times New Roman" w:cs="Times New Roman"/>
                <w:kern w:val="2"/>
              </w:rPr>
            </w:pPr>
            <w:r>
              <w:rPr>
                <w:rFonts w:ascii="Times New Roman" w:hAnsi="Times New Roman" w:cs="Times New Roman"/>
                <w:kern w:val="2"/>
              </w:rPr>
              <w:t xml:space="preserve">The meeting closed at </w:t>
            </w:r>
            <w:r w:rsidR="00B5767E">
              <w:rPr>
                <w:rFonts w:ascii="Times New Roman" w:hAnsi="Times New Roman" w:cs="Times New Roman"/>
                <w:kern w:val="2"/>
              </w:rPr>
              <w:t>9</w:t>
            </w:r>
            <w:r>
              <w:rPr>
                <w:rFonts w:ascii="Times New Roman" w:hAnsi="Times New Roman" w:cs="Times New Roman"/>
                <w:kern w:val="2"/>
              </w:rPr>
              <w:t>pm</w:t>
            </w:r>
          </w:p>
          <w:p w14:paraId="45A91BF4" w14:textId="77777777" w:rsidR="00A967B8" w:rsidRDefault="00A967B8">
            <w:pPr>
              <w:rPr>
                <w:rFonts w:ascii="Times New Roman" w:hAnsi="Times New Roman" w:cs="Times New Roman"/>
                <w:kern w:val="2"/>
              </w:rPr>
            </w:pPr>
          </w:p>
          <w:p w14:paraId="03A23789" w14:textId="77777777" w:rsidR="00A967B8" w:rsidRDefault="00A967B8">
            <w:pPr>
              <w:rPr>
                <w:rFonts w:ascii="Times New Roman" w:hAnsi="Times New Roman" w:cs="Times New Roman"/>
                <w:kern w:val="2"/>
              </w:rPr>
            </w:pPr>
          </w:p>
          <w:p w14:paraId="013938B9" w14:textId="77777777" w:rsidR="00A967B8" w:rsidRDefault="00A967B8">
            <w:pPr>
              <w:rPr>
                <w:rFonts w:ascii="Times New Roman" w:hAnsi="Times New Roman" w:cs="Times New Roman"/>
                <w:kern w:val="2"/>
              </w:rPr>
            </w:pPr>
          </w:p>
          <w:p w14:paraId="0B41BC4B" w14:textId="77777777" w:rsidR="00A967B8" w:rsidRDefault="00A967B8">
            <w:pPr>
              <w:rPr>
                <w:rFonts w:ascii="Times New Roman" w:hAnsi="Times New Roman" w:cs="Times New Roman"/>
                <w:kern w:val="2"/>
              </w:rPr>
            </w:pPr>
          </w:p>
          <w:p w14:paraId="73E14DBB" w14:textId="77777777" w:rsidR="00A967B8" w:rsidRDefault="00A967B8">
            <w:pPr>
              <w:rPr>
                <w:rFonts w:ascii="Times New Roman" w:hAnsi="Times New Roman" w:cs="Times New Roman"/>
                <w:kern w:val="2"/>
              </w:rPr>
            </w:pPr>
          </w:p>
          <w:p w14:paraId="256FE506" w14:textId="77777777" w:rsidR="00A967B8" w:rsidRDefault="00A967B8">
            <w:pPr>
              <w:rPr>
                <w:rFonts w:ascii="Times New Roman" w:hAnsi="Times New Roman" w:cs="Times New Roman"/>
                <w:kern w:val="2"/>
              </w:rPr>
            </w:pPr>
          </w:p>
          <w:p w14:paraId="50B1F092" w14:textId="77777777" w:rsidR="00A967B8" w:rsidRDefault="00A967B8">
            <w:pPr>
              <w:rPr>
                <w:rFonts w:ascii="Times New Roman" w:hAnsi="Times New Roman" w:cs="Times New Roman"/>
                <w:kern w:val="2"/>
              </w:rPr>
            </w:pPr>
            <w:r>
              <w:rPr>
                <w:rFonts w:ascii="Times New Roman" w:hAnsi="Times New Roman" w:cs="Times New Roman"/>
                <w:kern w:val="2"/>
              </w:rPr>
              <w:t>Signed………………………………Dated………………….</w:t>
            </w:r>
          </w:p>
        </w:tc>
      </w:tr>
    </w:tbl>
    <w:p w14:paraId="55D8890F"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2A46"/>
    <w:rsid w:val="000E2A46"/>
    <w:rsid w:val="001467B7"/>
    <w:rsid w:val="001571FE"/>
    <w:rsid w:val="003F48EE"/>
    <w:rsid w:val="00465932"/>
    <w:rsid w:val="00647EC5"/>
    <w:rsid w:val="00662874"/>
    <w:rsid w:val="00673D89"/>
    <w:rsid w:val="006742E8"/>
    <w:rsid w:val="006A4F55"/>
    <w:rsid w:val="00830AA4"/>
    <w:rsid w:val="00844DE0"/>
    <w:rsid w:val="008B0B8B"/>
    <w:rsid w:val="008C0DB2"/>
    <w:rsid w:val="009574FE"/>
    <w:rsid w:val="00A3193C"/>
    <w:rsid w:val="00A967B8"/>
    <w:rsid w:val="00B5767E"/>
    <w:rsid w:val="00BB52F3"/>
    <w:rsid w:val="00BD4DCB"/>
    <w:rsid w:val="00C621F2"/>
    <w:rsid w:val="00CD1A67"/>
    <w:rsid w:val="00DF5CEF"/>
    <w:rsid w:val="00E07858"/>
    <w:rsid w:val="00EC2AF8"/>
    <w:rsid w:val="00F95F62"/>
    <w:rsid w:val="00F9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FF74"/>
  <w15:chartTrackingRefBased/>
  <w15:docId w15:val="{BEE50946-FB45-49D7-8F43-28F3C292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B8"/>
    <w:pPr>
      <w:spacing w:after="0" w:line="252" w:lineRule="auto"/>
    </w:pPr>
    <w:rPr>
      <w:kern w:val="0"/>
    </w:rPr>
  </w:style>
  <w:style w:type="paragraph" w:styleId="Heading1">
    <w:name w:val="heading 1"/>
    <w:basedOn w:val="Normal"/>
    <w:next w:val="Normal"/>
    <w:link w:val="Heading1Char"/>
    <w:uiPriority w:val="9"/>
    <w:qFormat/>
    <w:rsid w:val="000E2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0E2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A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A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A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A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0E2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A46"/>
    <w:rPr>
      <w:rFonts w:eastAsiaTheme="majorEastAsia" w:cstheme="majorBidi"/>
      <w:color w:val="272727" w:themeColor="text1" w:themeTint="D8"/>
    </w:rPr>
  </w:style>
  <w:style w:type="paragraph" w:styleId="Title">
    <w:name w:val="Title"/>
    <w:basedOn w:val="Normal"/>
    <w:next w:val="Normal"/>
    <w:link w:val="TitleChar"/>
    <w:uiPriority w:val="10"/>
    <w:qFormat/>
    <w:rsid w:val="000E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A46"/>
    <w:pPr>
      <w:spacing w:before="160"/>
      <w:jc w:val="center"/>
    </w:pPr>
    <w:rPr>
      <w:i/>
      <w:iCs/>
      <w:color w:val="404040" w:themeColor="text1" w:themeTint="BF"/>
    </w:rPr>
  </w:style>
  <w:style w:type="character" w:customStyle="1" w:styleId="QuoteChar">
    <w:name w:val="Quote Char"/>
    <w:basedOn w:val="DefaultParagraphFont"/>
    <w:link w:val="Quote"/>
    <w:uiPriority w:val="29"/>
    <w:rsid w:val="000E2A46"/>
    <w:rPr>
      <w:i/>
      <w:iCs/>
      <w:color w:val="404040" w:themeColor="text1" w:themeTint="BF"/>
    </w:rPr>
  </w:style>
  <w:style w:type="paragraph" w:styleId="ListParagraph">
    <w:name w:val="List Paragraph"/>
    <w:basedOn w:val="Normal"/>
    <w:uiPriority w:val="34"/>
    <w:qFormat/>
    <w:rsid w:val="000E2A46"/>
    <w:pPr>
      <w:ind w:left="720"/>
      <w:contextualSpacing/>
    </w:pPr>
  </w:style>
  <w:style w:type="character" w:styleId="IntenseEmphasis">
    <w:name w:val="Intense Emphasis"/>
    <w:basedOn w:val="DefaultParagraphFont"/>
    <w:uiPriority w:val="21"/>
    <w:qFormat/>
    <w:rsid w:val="000E2A46"/>
    <w:rPr>
      <w:i/>
      <w:iCs/>
      <w:color w:val="2F5496" w:themeColor="accent1" w:themeShade="BF"/>
    </w:rPr>
  </w:style>
  <w:style w:type="paragraph" w:styleId="IntenseQuote">
    <w:name w:val="Intense Quote"/>
    <w:basedOn w:val="Normal"/>
    <w:next w:val="Normal"/>
    <w:link w:val="IntenseQuoteChar"/>
    <w:uiPriority w:val="30"/>
    <w:qFormat/>
    <w:rsid w:val="000E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A46"/>
    <w:rPr>
      <w:i/>
      <w:iCs/>
      <w:color w:val="2F5496" w:themeColor="accent1" w:themeShade="BF"/>
    </w:rPr>
  </w:style>
  <w:style w:type="character" w:styleId="IntenseReference">
    <w:name w:val="Intense Reference"/>
    <w:basedOn w:val="DefaultParagraphFont"/>
    <w:uiPriority w:val="32"/>
    <w:qFormat/>
    <w:rsid w:val="000E2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8</cp:revision>
  <dcterms:created xsi:type="dcterms:W3CDTF">2025-12-05T19:31:00Z</dcterms:created>
  <dcterms:modified xsi:type="dcterms:W3CDTF">2025-12-08T18:42:00Z</dcterms:modified>
</cp:coreProperties>
</file>