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69B3E" w14:textId="77777777" w:rsidR="00D0676C" w:rsidRDefault="00D0676C" w:rsidP="00D0676C">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Draft Minutes of the</w:t>
      </w:r>
    </w:p>
    <w:p w14:paraId="72DE8724" w14:textId="77777777" w:rsidR="00D0676C" w:rsidRDefault="00D0676C" w:rsidP="00D0676C">
      <w:pPr>
        <w:pBdr>
          <w:top w:val="single" w:sz="4" w:space="14" w:color="auto"/>
          <w:left w:val="single" w:sz="4" w:space="4" w:color="auto"/>
          <w:bottom w:val="single" w:sz="4" w:space="1" w:color="auto"/>
          <w:right w:val="single" w:sz="4" w:space="4" w:color="auto"/>
        </w:pBdr>
        <w:tabs>
          <w:tab w:val="left" w:pos="776"/>
          <w:tab w:val="center" w:pos="4513"/>
        </w:tabs>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Hartest Parish Council Meeting held on</w:t>
      </w:r>
    </w:p>
    <w:p w14:paraId="5DF36650" w14:textId="50CFBC04" w:rsidR="00D0676C" w:rsidRDefault="00234CAA" w:rsidP="00D0676C">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Thursday March</w:t>
      </w:r>
      <w:r w:rsidR="00D0676C">
        <w:rPr>
          <w:rFonts w:ascii="Times New Roman" w:hAnsi="Times New Roman" w:cs="Times New Roman"/>
          <w:b/>
          <w:color w:val="538135" w:themeColor="accent6" w:themeShade="BF"/>
        </w:rPr>
        <w:t xml:space="preserve"> </w:t>
      </w:r>
      <w:r>
        <w:rPr>
          <w:rFonts w:ascii="Times New Roman" w:hAnsi="Times New Roman" w:cs="Times New Roman"/>
          <w:b/>
          <w:color w:val="538135" w:themeColor="accent6" w:themeShade="BF"/>
        </w:rPr>
        <w:t>5</w:t>
      </w:r>
      <w:r w:rsidR="00D0676C" w:rsidRPr="00D0676C">
        <w:rPr>
          <w:rFonts w:ascii="Times New Roman" w:hAnsi="Times New Roman" w:cs="Times New Roman"/>
          <w:b/>
          <w:color w:val="538135" w:themeColor="accent6" w:themeShade="BF"/>
          <w:vertAlign w:val="superscript"/>
        </w:rPr>
        <w:t>th</w:t>
      </w:r>
      <w:r w:rsidR="00D0676C">
        <w:rPr>
          <w:rFonts w:ascii="Times New Roman" w:hAnsi="Times New Roman" w:cs="Times New Roman"/>
          <w:b/>
          <w:color w:val="538135" w:themeColor="accent6" w:themeShade="BF"/>
        </w:rPr>
        <w:t xml:space="preserve"> at 7pm 2025</w:t>
      </w:r>
    </w:p>
    <w:p w14:paraId="5DA8FD2D" w14:textId="77777777" w:rsidR="00D0676C" w:rsidRDefault="00D0676C" w:rsidP="00D0676C">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r>
        <w:rPr>
          <w:rFonts w:ascii="Times New Roman" w:hAnsi="Times New Roman" w:cs="Times New Roman"/>
          <w:b/>
          <w:color w:val="538135" w:themeColor="accent6" w:themeShade="BF"/>
        </w:rPr>
        <w:t xml:space="preserve"> in Boxted &amp; Hartest Institute </w:t>
      </w:r>
    </w:p>
    <w:p w14:paraId="370599B0" w14:textId="77777777" w:rsidR="00D0676C" w:rsidRDefault="00D0676C" w:rsidP="00D0676C">
      <w:pPr>
        <w:pBdr>
          <w:top w:val="single" w:sz="4" w:space="14" w:color="auto"/>
          <w:left w:val="single" w:sz="4" w:space="4" w:color="auto"/>
          <w:bottom w:val="single" w:sz="4" w:space="1" w:color="auto"/>
          <w:right w:val="single" w:sz="4" w:space="4" w:color="auto"/>
        </w:pBdr>
        <w:jc w:val="center"/>
        <w:rPr>
          <w:rFonts w:ascii="Times New Roman" w:hAnsi="Times New Roman" w:cs="Times New Roman"/>
          <w:b/>
          <w:color w:val="538135" w:themeColor="accent6" w:themeShade="BF"/>
        </w:rPr>
      </w:pPr>
    </w:p>
    <w:p w14:paraId="6CE5D5D1" w14:textId="77777777" w:rsidR="00D0676C" w:rsidRDefault="00D0676C" w:rsidP="00D0676C">
      <w:pPr>
        <w:spacing w:line="276" w:lineRule="auto"/>
        <w:rPr>
          <w:rFonts w:ascii="Times New Roman" w:hAnsi="Times New Roman" w:cs="Times New Roman"/>
          <w:bCs/>
        </w:rPr>
      </w:pPr>
    </w:p>
    <w:p w14:paraId="0C0B5941" w14:textId="77777777" w:rsidR="0096047C" w:rsidRDefault="00D0676C" w:rsidP="0096047C">
      <w:pPr>
        <w:spacing w:line="276" w:lineRule="auto"/>
        <w:rPr>
          <w:rFonts w:ascii="Times New Roman" w:hAnsi="Times New Roman" w:cs="Times New Roman"/>
        </w:rPr>
      </w:pPr>
      <w:r>
        <w:rPr>
          <w:rFonts w:ascii="Times New Roman" w:hAnsi="Times New Roman" w:cs="Times New Roman"/>
          <w:bCs/>
        </w:rPr>
        <w:t>Attendees:</w:t>
      </w:r>
      <w:r>
        <w:rPr>
          <w:rFonts w:ascii="Times New Roman" w:hAnsi="Times New Roman" w:cs="Times New Roman"/>
          <w:bCs/>
        </w:rPr>
        <w:tab/>
        <w:t xml:space="preserve">Councillors </w:t>
      </w:r>
      <w:r>
        <w:rPr>
          <w:rFonts w:ascii="Times New Roman" w:hAnsi="Times New Roman" w:cs="Times New Roman"/>
          <w:bCs/>
        </w:rPr>
        <w:tab/>
      </w:r>
      <w:r>
        <w:rPr>
          <w:rFonts w:ascii="Times New Roman" w:hAnsi="Times New Roman" w:cs="Times New Roman"/>
          <w:bCs/>
        </w:rPr>
        <w:tab/>
        <w:t xml:space="preserve"> </w:t>
      </w:r>
      <w:r>
        <w:rPr>
          <w:rFonts w:ascii="Times New Roman" w:hAnsi="Times New Roman" w:cs="Times New Roman"/>
          <w:bCs/>
        </w:rPr>
        <w:tab/>
      </w:r>
      <w:r>
        <w:rPr>
          <w:rFonts w:ascii="Times New Roman" w:hAnsi="Times New Roman" w:cs="Times New Roman"/>
        </w:rPr>
        <w:tab/>
      </w:r>
      <w:r w:rsidR="0096047C">
        <w:rPr>
          <w:rFonts w:ascii="Times New Roman" w:hAnsi="Times New Roman" w:cs="Times New Roman"/>
        </w:rPr>
        <w:t xml:space="preserve">Christopher Browning (chair) </w:t>
      </w:r>
    </w:p>
    <w:p w14:paraId="7840308B" w14:textId="36F1CC8A" w:rsidR="00D0676C" w:rsidRDefault="00D0676C" w:rsidP="0096047C">
      <w:pPr>
        <w:spacing w:line="276" w:lineRule="auto"/>
        <w:ind w:left="4320" w:firstLine="720"/>
        <w:rPr>
          <w:rFonts w:ascii="Times New Roman" w:hAnsi="Times New Roman" w:cs="Times New Roman"/>
        </w:rPr>
      </w:pPr>
      <w:r>
        <w:rPr>
          <w:rFonts w:ascii="Times New Roman" w:hAnsi="Times New Roman" w:cs="Times New Roman"/>
        </w:rPr>
        <w:t>Will Luttman-Johnson</w:t>
      </w:r>
    </w:p>
    <w:p w14:paraId="1BCF8BDC" w14:textId="186FC6FB" w:rsidR="00D0676C" w:rsidRDefault="00D0676C" w:rsidP="00D0676C">
      <w:pPr>
        <w:spacing w:line="276" w:lineRule="auto"/>
        <w:ind w:left="4320" w:firstLine="720"/>
        <w:rPr>
          <w:rFonts w:ascii="Times New Roman" w:hAnsi="Times New Roman" w:cs="Times New Roman"/>
        </w:rPr>
      </w:pPr>
      <w:r>
        <w:rPr>
          <w:rFonts w:ascii="Times New Roman" w:hAnsi="Times New Roman" w:cs="Times New Roman"/>
        </w:rPr>
        <w:t>Nick Price</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p w14:paraId="519344D9" w14:textId="4B8A82FA" w:rsidR="00D0676C" w:rsidRDefault="00D0676C" w:rsidP="00D0676C">
      <w:pPr>
        <w:spacing w:line="276" w:lineRule="auto"/>
        <w:ind w:left="4320" w:firstLine="720"/>
        <w:rPr>
          <w:rFonts w:ascii="Times New Roman" w:hAnsi="Times New Roman" w:cs="Times New Roman"/>
        </w:rPr>
      </w:pPr>
      <w:r>
        <w:rPr>
          <w:rFonts w:ascii="Times New Roman" w:hAnsi="Times New Roman" w:cs="Times New Roman"/>
        </w:rPr>
        <w:t>Ian Morrison</w:t>
      </w:r>
    </w:p>
    <w:p w14:paraId="6423A0B8" w14:textId="68672AF7" w:rsidR="0096047C" w:rsidRDefault="0096047C" w:rsidP="00D0676C">
      <w:pPr>
        <w:spacing w:line="276" w:lineRule="auto"/>
        <w:ind w:left="4320" w:firstLine="720"/>
        <w:rPr>
          <w:rFonts w:ascii="Times New Roman" w:hAnsi="Times New Roman" w:cs="Times New Roman"/>
        </w:rPr>
      </w:pPr>
      <w:r>
        <w:rPr>
          <w:rFonts w:ascii="Times New Roman" w:hAnsi="Times New Roman" w:cs="Times New Roman"/>
        </w:rPr>
        <w:t>Neil Chappell</w:t>
      </w:r>
    </w:p>
    <w:p w14:paraId="19C51885" w14:textId="77777777" w:rsidR="00D0676C" w:rsidRDefault="00D0676C" w:rsidP="00D0676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Beverley England</w:t>
      </w:r>
    </w:p>
    <w:p w14:paraId="16620076" w14:textId="0FC2641A" w:rsidR="005D77F3" w:rsidRDefault="00D0676C" w:rsidP="0096047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District C</w:t>
      </w:r>
      <w:r w:rsidR="002C5606">
        <w:rPr>
          <w:rFonts w:ascii="Times New Roman" w:hAnsi="Times New Roman" w:cs="Times New Roman"/>
        </w:rPr>
        <w:t>ouncillor</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t>Stephen Plumb</w:t>
      </w:r>
      <w:r w:rsidR="0096047C">
        <w:rPr>
          <w:rFonts w:ascii="Times New Roman" w:hAnsi="Times New Roman" w:cs="Times New Roman"/>
        </w:rPr>
        <w:t>, Michael Holt</w:t>
      </w:r>
    </w:p>
    <w:p w14:paraId="453D600D" w14:textId="77777777" w:rsidR="00D0676C" w:rsidRDefault="00D0676C" w:rsidP="00D0676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t>Clerk</w:t>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t>Di Rix</w:t>
      </w:r>
    </w:p>
    <w:p w14:paraId="5E9AB0AE" w14:textId="77777777" w:rsidR="00D0676C" w:rsidRDefault="00D0676C" w:rsidP="00D0676C">
      <w:pPr>
        <w:spacing w:line="276"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t xml:space="preserve"> </w:t>
      </w:r>
    </w:p>
    <w:tbl>
      <w:tblPr>
        <w:tblW w:w="9645" w:type="dxa"/>
        <w:jc w:val="center"/>
        <w:tblLayout w:type="fixed"/>
        <w:tblLook w:val="04A0" w:firstRow="1" w:lastRow="0" w:firstColumn="1" w:lastColumn="0" w:noHBand="0" w:noVBand="1"/>
      </w:tblPr>
      <w:tblGrid>
        <w:gridCol w:w="1134"/>
        <w:gridCol w:w="8511"/>
      </w:tblGrid>
      <w:tr w:rsidR="00D0676C" w14:paraId="7F99ECA3" w14:textId="77777777">
        <w:trPr>
          <w:trHeight w:val="668"/>
          <w:jc w:val="center"/>
        </w:trPr>
        <w:tc>
          <w:tcPr>
            <w:tcW w:w="1134" w:type="dxa"/>
          </w:tcPr>
          <w:p w14:paraId="6F78FADE" w14:textId="352EA388" w:rsidR="00D0676C" w:rsidRDefault="00234CAA">
            <w:pPr>
              <w:rPr>
                <w:rFonts w:ascii="Times New Roman" w:hAnsi="Times New Roman" w:cs="Times New Roman"/>
                <w:kern w:val="2"/>
              </w:rPr>
            </w:pPr>
            <w:r>
              <w:rPr>
                <w:rFonts w:ascii="Times New Roman" w:hAnsi="Times New Roman" w:cs="Times New Roman"/>
                <w:kern w:val="2"/>
              </w:rPr>
              <w:t>35</w:t>
            </w:r>
            <w:r w:rsidR="00D0676C">
              <w:rPr>
                <w:rFonts w:ascii="Times New Roman" w:hAnsi="Times New Roman" w:cs="Times New Roman"/>
                <w:kern w:val="2"/>
              </w:rPr>
              <w:t>/1</w:t>
            </w:r>
          </w:p>
          <w:p w14:paraId="0F3D19ED" w14:textId="77777777" w:rsidR="00D0676C" w:rsidRDefault="00D0676C">
            <w:pPr>
              <w:rPr>
                <w:rFonts w:ascii="Times New Roman" w:hAnsi="Times New Roman" w:cs="Times New Roman"/>
                <w:kern w:val="2"/>
              </w:rPr>
            </w:pPr>
          </w:p>
          <w:p w14:paraId="36185591" w14:textId="77777777" w:rsidR="00D0676C" w:rsidRDefault="00D0676C">
            <w:pPr>
              <w:rPr>
                <w:rFonts w:ascii="Times New Roman" w:hAnsi="Times New Roman" w:cs="Times New Roman"/>
                <w:kern w:val="2"/>
              </w:rPr>
            </w:pPr>
          </w:p>
          <w:p w14:paraId="5E97658E" w14:textId="7C44DC2C" w:rsidR="00D0676C" w:rsidRDefault="00234CAA">
            <w:pPr>
              <w:rPr>
                <w:rFonts w:ascii="Times New Roman" w:hAnsi="Times New Roman" w:cs="Times New Roman"/>
                <w:kern w:val="2"/>
              </w:rPr>
            </w:pPr>
            <w:r>
              <w:rPr>
                <w:rFonts w:ascii="Times New Roman" w:hAnsi="Times New Roman" w:cs="Times New Roman"/>
                <w:kern w:val="2"/>
              </w:rPr>
              <w:t>36</w:t>
            </w:r>
            <w:r w:rsidR="00D0676C">
              <w:rPr>
                <w:rFonts w:ascii="Times New Roman" w:hAnsi="Times New Roman" w:cs="Times New Roman"/>
                <w:kern w:val="2"/>
              </w:rPr>
              <w:t>/2</w:t>
            </w:r>
          </w:p>
          <w:p w14:paraId="711FD62B" w14:textId="77777777" w:rsidR="00D0676C" w:rsidRDefault="00D0676C">
            <w:pPr>
              <w:rPr>
                <w:rFonts w:ascii="Times New Roman" w:hAnsi="Times New Roman" w:cs="Times New Roman"/>
                <w:kern w:val="2"/>
              </w:rPr>
            </w:pPr>
          </w:p>
          <w:p w14:paraId="6D682ACD" w14:textId="77777777" w:rsidR="00D0676C" w:rsidRDefault="00D0676C">
            <w:pPr>
              <w:rPr>
                <w:rFonts w:ascii="Times New Roman" w:hAnsi="Times New Roman" w:cs="Times New Roman"/>
                <w:kern w:val="2"/>
              </w:rPr>
            </w:pPr>
          </w:p>
          <w:p w14:paraId="503EEBFD" w14:textId="76F62268" w:rsidR="00D0676C" w:rsidRDefault="00234CAA">
            <w:pPr>
              <w:rPr>
                <w:rFonts w:ascii="Times New Roman" w:hAnsi="Times New Roman" w:cs="Times New Roman"/>
                <w:kern w:val="2"/>
              </w:rPr>
            </w:pPr>
            <w:r>
              <w:rPr>
                <w:rFonts w:ascii="Times New Roman" w:hAnsi="Times New Roman" w:cs="Times New Roman"/>
                <w:kern w:val="2"/>
              </w:rPr>
              <w:t>37</w:t>
            </w:r>
            <w:r w:rsidR="00D0676C">
              <w:rPr>
                <w:rFonts w:ascii="Times New Roman" w:hAnsi="Times New Roman" w:cs="Times New Roman"/>
                <w:kern w:val="2"/>
              </w:rPr>
              <w:t>/3</w:t>
            </w:r>
          </w:p>
          <w:p w14:paraId="18F029F2" w14:textId="77777777" w:rsidR="00D0676C" w:rsidRDefault="00D0676C">
            <w:pPr>
              <w:rPr>
                <w:rFonts w:ascii="Times New Roman" w:hAnsi="Times New Roman" w:cs="Times New Roman"/>
                <w:kern w:val="2"/>
              </w:rPr>
            </w:pPr>
          </w:p>
          <w:p w14:paraId="5085E502" w14:textId="77777777" w:rsidR="00D0676C" w:rsidRDefault="00D0676C">
            <w:pPr>
              <w:rPr>
                <w:rFonts w:ascii="Times New Roman" w:hAnsi="Times New Roman" w:cs="Times New Roman"/>
                <w:kern w:val="2"/>
              </w:rPr>
            </w:pPr>
          </w:p>
          <w:p w14:paraId="3BAF4B21" w14:textId="5105D7D9" w:rsidR="00D0676C" w:rsidRDefault="0096047C">
            <w:pPr>
              <w:rPr>
                <w:rFonts w:ascii="Times New Roman" w:hAnsi="Times New Roman" w:cs="Times New Roman"/>
                <w:kern w:val="2"/>
              </w:rPr>
            </w:pPr>
            <w:r>
              <w:rPr>
                <w:rFonts w:ascii="Times New Roman" w:hAnsi="Times New Roman" w:cs="Times New Roman"/>
                <w:kern w:val="2"/>
              </w:rPr>
              <w:t>38</w:t>
            </w:r>
            <w:r w:rsidR="00D0676C">
              <w:rPr>
                <w:rFonts w:ascii="Times New Roman" w:hAnsi="Times New Roman" w:cs="Times New Roman"/>
                <w:kern w:val="2"/>
              </w:rPr>
              <w:t>/4</w:t>
            </w:r>
          </w:p>
          <w:p w14:paraId="4EE1FCD1" w14:textId="77777777" w:rsidR="00D0676C" w:rsidRDefault="00D0676C">
            <w:pPr>
              <w:rPr>
                <w:rFonts w:ascii="Times New Roman" w:hAnsi="Times New Roman" w:cs="Times New Roman"/>
                <w:kern w:val="2"/>
              </w:rPr>
            </w:pPr>
          </w:p>
          <w:p w14:paraId="4EACB0DF" w14:textId="77777777" w:rsidR="00D0676C" w:rsidRDefault="00D0676C">
            <w:pPr>
              <w:rPr>
                <w:rFonts w:ascii="Times New Roman" w:hAnsi="Times New Roman" w:cs="Times New Roman"/>
                <w:kern w:val="2"/>
              </w:rPr>
            </w:pPr>
          </w:p>
          <w:p w14:paraId="520A37C6" w14:textId="466FC40D" w:rsidR="00D0676C" w:rsidRDefault="0096047C">
            <w:pPr>
              <w:rPr>
                <w:rFonts w:ascii="Times New Roman" w:hAnsi="Times New Roman" w:cs="Times New Roman"/>
                <w:kern w:val="2"/>
              </w:rPr>
            </w:pPr>
            <w:r>
              <w:rPr>
                <w:rFonts w:ascii="Times New Roman" w:hAnsi="Times New Roman" w:cs="Times New Roman"/>
                <w:kern w:val="2"/>
              </w:rPr>
              <w:t>39</w:t>
            </w:r>
            <w:r w:rsidR="00D0676C">
              <w:rPr>
                <w:rFonts w:ascii="Times New Roman" w:hAnsi="Times New Roman" w:cs="Times New Roman"/>
                <w:kern w:val="2"/>
              </w:rPr>
              <w:t>/5</w:t>
            </w:r>
          </w:p>
          <w:p w14:paraId="6D0A7BD2" w14:textId="77777777" w:rsidR="00D0676C" w:rsidRDefault="00D0676C">
            <w:pPr>
              <w:rPr>
                <w:rFonts w:ascii="Times New Roman" w:hAnsi="Times New Roman" w:cs="Times New Roman"/>
                <w:kern w:val="2"/>
              </w:rPr>
            </w:pPr>
          </w:p>
          <w:p w14:paraId="7C1F9D84" w14:textId="77777777" w:rsidR="005D77F3" w:rsidRDefault="005D77F3">
            <w:pPr>
              <w:rPr>
                <w:rFonts w:ascii="Times New Roman" w:hAnsi="Times New Roman" w:cs="Times New Roman"/>
                <w:kern w:val="2"/>
              </w:rPr>
            </w:pPr>
          </w:p>
          <w:p w14:paraId="3FCBDB48" w14:textId="39DDB71F" w:rsidR="005D77F3" w:rsidRDefault="0096047C">
            <w:pPr>
              <w:rPr>
                <w:rFonts w:ascii="Times New Roman" w:hAnsi="Times New Roman" w:cs="Times New Roman"/>
                <w:kern w:val="2"/>
              </w:rPr>
            </w:pPr>
            <w:r>
              <w:rPr>
                <w:rFonts w:ascii="Times New Roman" w:hAnsi="Times New Roman" w:cs="Times New Roman"/>
                <w:kern w:val="2"/>
              </w:rPr>
              <w:t>40/6</w:t>
            </w:r>
          </w:p>
          <w:p w14:paraId="72404C3A" w14:textId="77777777" w:rsidR="005D77F3" w:rsidRDefault="005D77F3">
            <w:pPr>
              <w:rPr>
                <w:rFonts w:ascii="Times New Roman" w:hAnsi="Times New Roman" w:cs="Times New Roman"/>
                <w:kern w:val="2"/>
              </w:rPr>
            </w:pPr>
          </w:p>
          <w:p w14:paraId="4884CCD4" w14:textId="77777777" w:rsidR="00482E9E" w:rsidRDefault="00482E9E">
            <w:pPr>
              <w:rPr>
                <w:rFonts w:ascii="Times New Roman" w:hAnsi="Times New Roman" w:cs="Times New Roman"/>
                <w:kern w:val="2"/>
              </w:rPr>
            </w:pPr>
          </w:p>
          <w:p w14:paraId="4B2CB8E8" w14:textId="77777777" w:rsidR="00482E9E" w:rsidRDefault="00482E9E">
            <w:pPr>
              <w:rPr>
                <w:rFonts w:ascii="Times New Roman" w:hAnsi="Times New Roman" w:cs="Times New Roman"/>
                <w:kern w:val="2"/>
              </w:rPr>
            </w:pPr>
          </w:p>
          <w:p w14:paraId="616F9648" w14:textId="77777777" w:rsidR="00482E9E" w:rsidRDefault="00482E9E">
            <w:pPr>
              <w:rPr>
                <w:rFonts w:ascii="Times New Roman" w:hAnsi="Times New Roman" w:cs="Times New Roman"/>
                <w:kern w:val="2"/>
              </w:rPr>
            </w:pPr>
          </w:p>
          <w:p w14:paraId="44610243" w14:textId="77777777" w:rsidR="00482E9E" w:rsidRDefault="00482E9E">
            <w:pPr>
              <w:rPr>
                <w:rFonts w:ascii="Times New Roman" w:hAnsi="Times New Roman" w:cs="Times New Roman"/>
                <w:kern w:val="2"/>
              </w:rPr>
            </w:pPr>
          </w:p>
          <w:p w14:paraId="242C0488" w14:textId="77777777" w:rsidR="00482E9E" w:rsidRDefault="00482E9E">
            <w:pPr>
              <w:rPr>
                <w:rFonts w:ascii="Times New Roman" w:hAnsi="Times New Roman" w:cs="Times New Roman"/>
                <w:kern w:val="2"/>
              </w:rPr>
            </w:pPr>
          </w:p>
          <w:p w14:paraId="450685B9" w14:textId="77777777" w:rsidR="00482E9E" w:rsidRDefault="00482E9E">
            <w:pPr>
              <w:rPr>
                <w:rFonts w:ascii="Times New Roman" w:hAnsi="Times New Roman" w:cs="Times New Roman"/>
                <w:kern w:val="2"/>
              </w:rPr>
            </w:pPr>
          </w:p>
          <w:p w14:paraId="02D5B122" w14:textId="77777777" w:rsidR="00E84BF8" w:rsidRDefault="00E84BF8">
            <w:pPr>
              <w:rPr>
                <w:rFonts w:ascii="Times New Roman" w:hAnsi="Times New Roman" w:cs="Times New Roman"/>
                <w:kern w:val="2"/>
              </w:rPr>
            </w:pPr>
          </w:p>
          <w:p w14:paraId="22DB1BF1" w14:textId="77777777" w:rsidR="00E84BF8" w:rsidRDefault="00E84BF8">
            <w:pPr>
              <w:rPr>
                <w:rFonts w:ascii="Times New Roman" w:hAnsi="Times New Roman" w:cs="Times New Roman"/>
                <w:kern w:val="2"/>
              </w:rPr>
            </w:pPr>
          </w:p>
          <w:p w14:paraId="00D83D71" w14:textId="77777777" w:rsidR="00E84BF8" w:rsidRDefault="00E84BF8">
            <w:pPr>
              <w:rPr>
                <w:rFonts w:ascii="Times New Roman" w:hAnsi="Times New Roman" w:cs="Times New Roman"/>
                <w:kern w:val="2"/>
              </w:rPr>
            </w:pPr>
          </w:p>
          <w:p w14:paraId="2EBBB4F5" w14:textId="77777777" w:rsidR="00E84BF8" w:rsidRDefault="00E84BF8">
            <w:pPr>
              <w:rPr>
                <w:rFonts w:ascii="Times New Roman" w:hAnsi="Times New Roman" w:cs="Times New Roman"/>
                <w:kern w:val="2"/>
              </w:rPr>
            </w:pPr>
          </w:p>
          <w:p w14:paraId="6544F611" w14:textId="77777777" w:rsidR="00E84BF8" w:rsidRDefault="00E84BF8">
            <w:pPr>
              <w:rPr>
                <w:rFonts w:ascii="Times New Roman" w:hAnsi="Times New Roman" w:cs="Times New Roman"/>
                <w:kern w:val="2"/>
              </w:rPr>
            </w:pPr>
          </w:p>
          <w:p w14:paraId="2F98131B" w14:textId="77777777" w:rsidR="00963366" w:rsidRDefault="00963366">
            <w:pPr>
              <w:rPr>
                <w:rFonts w:ascii="Times New Roman" w:hAnsi="Times New Roman" w:cs="Times New Roman"/>
                <w:kern w:val="2"/>
              </w:rPr>
            </w:pPr>
          </w:p>
          <w:p w14:paraId="640E2A2F" w14:textId="77777777" w:rsidR="00F523D7" w:rsidRDefault="00F523D7">
            <w:pPr>
              <w:rPr>
                <w:rFonts w:ascii="Times New Roman" w:hAnsi="Times New Roman" w:cs="Times New Roman"/>
                <w:kern w:val="2"/>
              </w:rPr>
            </w:pPr>
          </w:p>
          <w:p w14:paraId="434B03AD" w14:textId="77777777" w:rsidR="00F523D7" w:rsidRDefault="00F523D7">
            <w:pPr>
              <w:rPr>
                <w:rFonts w:ascii="Times New Roman" w:hAnsi="Times New Roman" w:cs="Times New Roman"/>
                <w:kern w:val="2"/>
              </w:rPr>
            </w:pPr>
          </w:p>
          <w:p w14:paraId="2B78D4BC" w14:textId="77777777" w:rsidR="00F523D7" w:rsidRDefault="00F523D7">
            <w:pPr>
              <w:rPr>
                <w:rFonts w:ascii="Times New Roman" w:hAnsi="Times New Roman" w:cs="Times New Roman"/>
                <w:kern w:val="2"/>
              </w:rPr>
            </w:pPr>
          </w:p>
          <w:p w14:paraId="2AAA652A" w14:textId="77777777" w:rsidR="00B2560D" w:rsidRDefault="00B2560D">
            <w:pPr>
              <w:rPr>
                <w:rFonts w:ascii="Times New Roman" w:hAnsi="Times New Roman" w:cs="Times New Roman"/>
                <w:kern w:val="2"/>
              </w:rPr>
            </w:pPr>
          </w:p>
          <w:p w14:paraId="75840556" w14:textId="77777777" w:rsidR="00201928" w:rsidRDefault="00201928">
            <w:pPr>
              <w:rPr>
                <w:rFonts w:ascii="Times New Roman" w:hAnsi="Times New Roman" w:cs="Times New Roman"/>
                <w:kern w:val="2"/>
              </w:rPr>
            </w:pPr>
          </w:p>
          <w:p w14:paraId="43ACDE6F" w14:textId="77777777" w:rsidR="00201928" w:rsidRDefault="00201928">
            <w:pPr>
              <w:rPr>
                <w:rFonts w:ascii="Times New Roman" w:hAnsi="Times New Roman" w:cs="Times New Roman"/>
                <w:kern w:val="2"/>
              </w:rPr>
            </w:pPr>
          </w:p>
          <w:p w14:paraId="1D8CD3F7" w14:textId="64CDBBDC" w:rsidR="00D0676C" w:rsidRDefault="00963366">
            <w:pPr>
              <w:rPr>
                <w:rFonts w:ascii="Times New Roman" w:hAnsi="Times New Roman" w:cs="Times New Roman"/>
                <w:kern w:val="2"/>
              </w:rPr>
            </w:pPr>
            <w:r>
              <w:rPr>
                <w:rFonts w:ascii="Times New Roman" w:hAnsi="Times New Roman" w:cs="Times New Roman"/>
                <w:kern w:val="2"/>
              </w:rPr>
              <w:lastRenderedPageBreak/>
              <w:t>41</w:t>
            </w:r>
            <w:r w:rsidR="00D0676C">
              <w:rPr>
                <w:rFonts w:ascii="Times New Roman" w:hAnsi="Times New Roman" w:cs="Times New Roman"/>
                <w:kern w:val="2"/>
              </w:rPr>
              <w:t>/</w:t>
            </w:r>
            <w:r>
              <w:rPr>
                <w:rFonts w:ascii="Times New Roman" w:hAnsi="Times New Roman" w:cs="Times New Roman"/>
                <w:kern w:val="2"/>
              </w:rPr>
              <w:t>7</w:t>
            </w:r>
          </w:p>
          <w:p w14:paraId="636A81F6" w14:textId="77777777" w:rsidR="00D0676C" w:rsidRDefault="00D0676C">
            <w:pPr>
              <w:rPr>
                <w:rFonts w:ascii="Times New Roman" w:hAnsi="Times New Roman" w:cs="Times New Roman"/>
                <w:kern w:val="2"/>
              </w:rPr>
            </w:pPr>
          </w:p>
          <w:p w14:paraId="4D49F9FE" w14:textId="77777777" w:rsidR="00D0676C" w:rsidRDefault="00D0676C">
            <w:pPr>
              <w:rPr>
                <w:rFonts w:ascii="Times New Roman" w:hAnsi="Times New Roman" w:cs="Times New Roman"/>
                <w:kern w:val="2"/>
              </w:rPr>
            </w:pPr>
          </w:p>
          <w:p w14:paraId="1F9FDCEA" w14:textId="0B3A1131" w:rsidR="00D0676C" w:rsidRDefault="00963366">
            <w:pPr>
              <w:rPr>
                <w:rFonts w:ascii="Times New Roman" w:hAnsi="Times New Roman" w:cs="Times New Roman"/>
                <w:kern w:val="2"/>
              </w:rPr>
            </w:pPr>
            <w:r>
              <w:rPr>
                <w:rFonts w:ascii="Times New Roman" w:hAnsi="Times New Roman" w:cs="Times New Roman"/>
                <w:kern w:val="2"/>
              </w:rPr>
              <w:t>42</w:t>
            </w:r>
            <w:r w:rsidR="00D0676C">
              <w:rPr>
                <w:rFonts w:ascii="Times New Roman" w:hAnsi="Times New Roman" w:cs="Times New Roman"/>
                <w:kern w:val="2"/>
              </w:rPr>
              <w:t>/</w:t>
            </w:r>
            <w:r>
              <w:rPr>
                <w:rFonts w:ascii="Times New Roman" w:hAnsi="Times New Roman" w:cs="Times New Roman"/>
                <w:kern w:val="2"/>
              </w:rPr>
              <w:t>8</w:t>
            </w:r>
          </w:p>
          <w:p w14:paraId="52EAC1DE" w14:textId="77777777" w:rsidR="00D0676C" w:rsidRDefault="00D0676C">
            <w:pPr>
              <w:rPr>
                <w:rFonts w:ascii="Times New Roman" w:hAnsi="Times New Roman" w:cs="Times New Roman"/>
                <w:kern w:val="2"/>
              </w:rPr>
            </w:pPr>
          </w:p>
          <w:p w14:paraId="131C38B8" w14:textId="77777777" w:rsidR="00D0676C" w:rsidRDefault="00D0676C">
            <w:pPr>
              <w:rPr>
                <w:rFonts w:ascii="Times New Roman" w:hAnsi="Times New Roman" w:cs="Times New Roman"/>
                <w:kern w:val="2"/>
              </w:rPr>
            </w:pPr>
          </w:p>
          <w:p w14:paraId="5E17D241" w14:textId="77777777" w:rsidR="00073F07" w:rsidRDefault="00073F07">
            <w:pPr>
              <w:rPr>
                <w:rFonts w:ascii="Times New Roman" w:hAnsi="Times New Roman" w:cs="Times New Roman"/>
                <w:kern w:val="2"/>
              </w:rPr>
            </w:pPr>
          </w:p>
          <w:p w14:paraId="764099D9" w14:textId="77777777" w:rsidR="00073F07" w:rsidRDefault="00073F07">
            <w:pPr>
              <w:rPr>
                <w:rFonts w:ascii="Times New Roman" w:hAnsi="Times New Roman" w:cs="Times New Roman"/>
                <w:kern w:val="2"/>
              </w:rPr>
            </w:pPr>
          </w:p>
          <w:p w14:paraId="692E6930" w14:textId="77777777" w:rsidR="00073F07" w:rsidRDefault="00073F07">
            <w:pPr>
              <w:rPr>
                <w:rFonts w:ascii="Times New Roman" w:hAnsi="Times New Roman" w:cs="Times New Roman"/>
                <w:kern w:val="2"/>
              </w:rPr>
            </w:pPr>
          </w:p>
          <w:p w14:paraId="35D65F13" w14:textId="77777777" w:rsidR="0078071D" w:rsidRDefault="0078071D">
            <w:pPr>
              <w:rPr>
                <w:rFonts w:ascii="Times New Roman" w:hAnsi="Times New Roman" w:cs="Times New Roman"/>
                <w:kern w:val="2"/>
              </w:rPr>
            </w:pPr>
          </w:p>
          <w:p w14:paraId="2B0DB61E" w14:textId="77777777" w:rsidR="0078071D" w:rsidRDefault="0078071D">
            <w:pPr>
              <w:rPr>
                <w:rFonts w:ascii="Times New Roman" w:hAnsi="Times New Roman" w:cs="Times New Roman"/>
                <w:kern w:val="2"/>
              </w:rPr>
            </w:pPr>
          </w:p>
          <w:p w14:paraId="1073C715" w14:textId="77777777" w:rsidR="00F523D7" w:rsidRDefault="00F523D7">
            <w:pPr>
              <w:rPr>
                <w:rFonts w:ascii="Times New Roman" w:hAnsi="Times New Roman" w:cs="Times New Roman"/>
                <w:kern w:val="2"/>
              </w:rPr>
            </w:pPr>
          </w:p>
          <w:p w14:paraId="28DDA5D8" w14:textId="77777777" w:rsidR="00F523D7" w:rsidRDefault="00F523D7">
            <w:pPr>
              <w:rPr>
                <w:rFonts w:ascii="Times New Roman" w:hAnsi="Times New Roman" w:cs="Times New Roman"/>
                <w:kern w:val="2"/>
              </w:rPr>
            </w:pPr>
          </w:p>
          <w:p w14:paraId="3CB8A0DE" w14:textId="44A92AD9" w:rsidR="00D0676C" w:rsidRDefault="00963366">
            <w:pPr>
              <w:rPr>
                <w:rFonts w:ascii="Times New Roman" w:hAnsi="Times New Roman" w:cs="Times New Roman"/>
                <w:kern w:val="2"/>
              </w:rPr>
            </w:pPr>
            <w:r>
              <w:rPr>
                <w:rFonts w:ascii="Times New Roman" w:hAnsi="Times New Roman" w:cs="Times New Roman"/>
                <w:kern w:val="2"/>
              </w:rPr>
              <w:t>43</w:t>
            </w:r>
            <w:r w:rsidR="00D0676C">
              <w:rPr>
                <w:rFonts w:ascii="Times New Roman" w:hAnsi="Times New Roman" w:cs="Times New Roman"/>
                <w:kern w:val="2"/>
              </w:rPr>
              <w:t>/</w:t>
            </w:r>
            <w:r>
              <w:rPr>
                <w:rFonts w:ascii="Times New Roman" w:hAnsi="Times New Roman" w:cs="Times New Roman"/>
                <w:kern w:val="2"/>
              </w:rPr>
              <w:t>9</w:t>
            </w:r>
          </w:p>
          <w:p w14:paraId="12003D11" w14:textId="77777777" w:rsidR="00D0676C" w:rsidRDefault="00D0676C">
            <w:pPr>
              <w:rPr>
                <w:rFonts w:ascii="Times New Roman" w:hAnsi="Times New Roman" w:cs="Times New Roman"/>
                <w:kern w:val="2"/>
              </w:rPr>
            </w:pPr>
          </w:p>
          <w:p w14:paraId="6D75D479" w14:textId="77777777" w:rsidR="0078071D" w:rsidRDefault="0078071D">
            <w:pPr>
              <w:rPr>
                <w:rFonts w:ascii="Times New Roman" w:hAnsi="Times New Roman" w:cs="Times New Roman"/>
                <w:kern w:val="2"/>
              </w:rPr>
            </w:pPr>
          </w:p>
          <w:p w14:paraId="2ACCDA3D" w14:textId="77777777" w:rsidR="0078071D" w:rsidRDefault="0078071D">
            <w:pPr>
              <w:rPr>
                <w:rFonts w:ascii="Times New Roman" w:hAnsi="Times New Roman" w:cs="Times New Roman"/>
                <w:kern w:val="2"/>
              </w:rPr>
            </w:pPr>
          </w:p>
          <w:p w14:paraId="310BFE41" w14:textId="77777777" w:rsidR="0078071D" w:rsidRDefault="0078071D">
            <w:pPr>
              <w:rPr>
                <w:rFonts w:ascii="Times New Roman" w:hAnsi="Times New Roman" w:cs="Times New Roman"/>
                <w:kern w:val="2"/>
              </w:rPr>
            </w:pPr>
          </w:p>
          <w:p w14:paraId="2A1DEECA" w14:textId="77777777" w:rsidR="0078071D" w:rsidRDefault="0078071D">
            <w:pPr>
              <w:rPr>
                <w:rFonts w:ascii="Times New Roman" w:hAnsi="Times New Roman" w:cs="Times New Roman"/>
                <w:kern w:val="2"/>
              </w:rPr>
            </w:pPr>
          </w:p>
          <w:p w14:paraId="43CE92CD" w14:textId="77777777" w:rsidR="00F523D7" w:rsidRDefault="00F523D7">
            <w:pPr>
              <w:rPr>
                <w:rFonts w:ascii="Times New Roman" w:hAnsi="Times New Roman" w:cs="Times New Roman"/>
                <w:kern w:val="2"/>
              </w:rPr>
            </w:pPr>
          </w:p>
          <w:p w14:paraId="2E184476" w14:textId="77777777" w:rsidR="00F523D7" w:rsidRDefault="00F523D7">
            <w:pPr>
              <w:rPr>
                <w:rFonts w:ascii="Times New Roman" w:hAnsi="Times New Roman" w:cs="Times New Roman"/>
                <w:kern w:val="2"/>
              </w:rPr>
            </w:pPr>
          </w:p>
          <w:p w14:paraId="557154C3" w14:textId="77777777" w:rsidR="00F523D7" w:rsidRDefault="00F523D7">
            <w:pPr>
              <w:rPr>
                <w:rFonts w:ascii="Times New Roman" w:hAnsi="Times New Roman" w:cs="Times New Roman"/>
                <w:kern w:val="2"/>
              </w:rPr>
            </w:pPr>
          </w:p>
          <w:p w14:paraId="23E9B098" w14:textId="77777777" w:rsidR="00F523D7" w:rsidRDefault="00F523D7">
            <w:pPr>
              <w:rPr>
                <w:rFonts w:ascii="Times New Roman" w:hAnsi="Times New Roman" w:cs="Times New Roman"/>
                <w:kern w:val="2"/>
              </w:rPr>
            </w:pPr>
          </w:p>
          <w:p w14:paraId="46B9E781" w14:textId="77777777" w:rsidR="00F523D7" w:rsidRDefault="00F523D7">
            <w:pPr>
              <w:rPr>
                <w:rFonts w:ascii="Times New Roman" w:hAnsi="Times New Roman" w:cs="Times New Roman"/>
                <w:kern w:val="2"/>
              </w:rPr>
            </w:pPr>
          </w:p>
          <w:p w14:paraId="5F448802" w14:textId="77777777" w:rsidR="00F523D7" w:rsidRDefault="00F523D7">
            <w:pPr>
              <w:rPr>
                <w:rFonts w:ascii="Times New Roman" w:hAnsi="Times New Roman" w:cs="Times New Roman"/>
                <w:kern w:val="2"/>
              </w:rPr>
            </w:pPr>
          </w:p>
          <w:p w14:paraId="3FCFA1D5" w14:textId="77777777" w:rsidR="00F523D7" w:rsidRDefault="00F523D7">
            <w:pPr>
              <w:rPr>
                <w:rFonts w:ascii="Times New Roman" w:hAnsi="Times New Roman" w:cs="Times New Roman"/>
                <w:kern w:val="2"/>
              </w:rPr>
            </w:pPr>
          </w:p>
          <w:p w14:paraId="1FEF8D3F" w14:textId="77777777" w:rsidR="00F523D7" w:rsidRDefault="00F523D7">
            <w:pPr>
              <w:rPr>
                <w:rFonts w:ascii="Times New Roman" w:hAnsi="Times New Roman" w:cs="Times New Roman"/>
                <w:kern w:val="2"/>
              </w:rPr>
            </w:pPr>
          </w:p>
          <w:p w14:paraId="5E3378DE" w14:textId="77777777" w:rsidR="00F523D7" w:rsidRDefault="00F523D7">
            <w:pPr>
              <w:rPr>
                <w:rFonts w:ascii="Times New Roman" w:hAnsi="Times New Roman" w:cs="Times New Roman"/>
                <w:kern w:val="2"/>
              </w:rPr>
            </w:pPr>
          </w:p>
          <w:p w14:paraId="538351FE" w14:textId="77777777" w:rsidR="00F523D7" w:rsidRDefault="00F523D7">
            <w:pPr>
              <w:rPr>
                <w:rFonts w:ascii="Times New Roman" w:hAnsi="Times New Roman" w:cs="Times New Roman"/>
                <w:kern w:val="2"/>
              </w:rPr>
            </w:pPr>
          </w:p>
          <w:p w14:paraId="000E3B62" w14:textId="77777777" w:rsidR="00F523D7" w:rsidRDefault="00F523D7">
            <w:pPr>
              <w:rPr>
                <w:rFonts w:ascii="Times New Roman" w:hAnsi="Times New Roman" w:cs="Times New Roman"/>
                <w:kern w:val="2"/>
              </w:rPr>
            </w:pPr>
          </w:p>
          <w:p w14:paraId="00C53A61" w14:textId="77777777" w:rsidR="00F523D7" w:rsidRDefault="00F523D7">
            <w:pPr>
              <w:rPr>
                <w:rFonts w:ascii="Times New Roman" w:hAnsi="Times New Roman" w:cs="Times New Roman"/>
                <w:kern w:val="2"/>
              </w:rPr>
            </w:pPr>
          </w:p>
          <w:p w14:paraId="4D310729" w14:textId="77777777" w:rsidR="00F523D7" w:rsidRDefault="00F523D7">
            <w:pPr>
              <w:rPr>
                <w:rFonts w:ascii="Times New Roman" w:hAnsi="Times New Roman" w:cs="Times New Roman"/>
                <w:kern w:val="2"/>
              </w:rPr>
            </w:pPr>
          </w:p>
          <w:p w14:paraId="2B3A45A9" w14:textId="77777777" w:rsidR="002B769F" w:rsidRDefault="002B769F">
            <w:pPr>
              <w:rPr>
                <w:rFonts w:ascii="Times New Roman" w:hAnsi="Times New Roman" w:cs="Times New Roman"/>
                <w:kern w:val="2"/>
              </w:rPr>
            </w:pPr>
          </w:p>
          <w:p w14:paraId="33DBA1BD" w14:textId="138688C9" w:rsidR="00D0676C" w:rsidRDefault="00F523D7">
            <w:pPr>
              <w:rPr>
                <w:rFonts w:ascii="Times New Roman" w:hAnsi="Times New Roman" w:cs="Times New Roman"/>
                <w:kern w:val="2"/>
              </w:rPr>
            </w:pPr>
            <w:r>
              <w:rPr>
                <w:rFonts w:ascii="Times New Roman" w:hAnsi="Times New Roman" w:cs="Times New Roman"/>
                <w:kern w:val="2"/>
              </w:rPr>
              <w:t>44</w:t>
            </w:r>
            <w:r w:rsidR="00D0676C">
              <w:rPr>
                <w:rFonts w:ascii="Times New Roman" w:hAnsi="Times New Roman" w:cs="Times New Roman"/>
                <w:kern w:val="2"/>
              </w:rPr>
              <w:t>/</w:t>
            </w:r>
            <w:r>
              <w:rPr>
                <w:rFonts w:ascii="Times New Roman" w:hAnsi="Times New Roman" w:cs="Times New Roman"/>
                <w:kern w:val="2"/>
              </w:rPr>
              <w:t>10</w:t>
            </w:r>
          </w:p>
          <w:p w14:paraId="26850FE4" w14:textId="77777777" w:rsidR="00D0676C" w:rsidRDefault="00D0676C">
            <w:pPr>
              <w:rPr>
                <w:rFonts w:ascii="Times New Roman" w:hAnsi="Times New Roman" w:cs="Times New Roman"/>
                <w:kern w:val="2"/>
              </w:rPr>
            </w:pPr>
          </w:p>
          <w:p w14:paraId="59BF5FD7" w14:textId="77777777" w:rsidR="00D0676C" w:rsidRDefault="00D0676C">
            <w:pPr>
              <w:rPr>
                <w:rFonts w:ascii="Times New Roman" w:hAnsi="Times New Roman" w:cs="Times New Roman"/>
                <w:kern w:val="2"/>
              </w:rPr>
            </w:pPr>
          </w:p>
          <w:p w14:paraId="1DCC95EC" w14:textId="77777777" w:rsidR="00D0676C" w:rsidRDefault="00D0676C">
            <w:pPr>
              <w:rPr>
                <w:rFonts w:ascii="Times New Roman" w:hAnsi="Times New Roman" w:cs="Times New Roman"/>
                <w:kern w:val="2"/>
              </w:rPr>
            </w:pPr>
          </w:p>
          <w:p w14:paraId="4CA037E7" w14:textId="77777777" w:rsidR="00D0676C" w:rsidRDefault="00D0676C">
            <w:pPr>
              <w:rPr>
                <w:rFonts w:ascii="Times New Roman" w:hAnsi="Times New Roman" w:cs="Times New Roman"/>
                <w:kern w:val="2"/>
              </w:rPr>
            </w:pPr>
          </w:p>
          <w:p w14:paraId="398D8976" w14:textId="77777777" w:rsidR="00D0676C" w:rsidRDefault="00D0676C">
            <w:pPr>
              <w:rPr>
                <w:rFonts w:ascii="Times New Roman" w:hAnsi="Times New Roman" w:cs="Times New Roman"/>
                <w:kern w:val="2"/>
              </w:rPr>
            </w:pPr>
          </w:p>
          <w:p w14:paraId="05DF46F7" w14:textId="77777777" w:rsidR="00D0676C" w:rsidRDefault="00D0676C">
            <w:pPr>
              <w:rPr>
                <w:rFonts w:ascii="Times New Roman" w:hAnsi="Times New Roman" w:cs="Times New Roman"/>
                <w:kern w:val="2"/>
              </w:rPr>
            </w:pPr>
          </w:p>
          <w:p w14:paraId="02625E9F" w14:textId="77777777" w:rsidR="00A81176" w:rsidRDefault="00A81176">
            <w:pPr>
              <w:rPr>
                <w:rFonts w:ascii="Times New Roman" w:hAnsi="Times New Roman" w:cs="Times New Roman"/>
                <w:kern w:val="2"/>
              </w:rPr>
            </w:pPr>
          </w:p>
          <w:p w14:paraId="17CFD256" w14:textId="77777777" w:rsidR="00A81176" w:rsidRDefault="00A81176">
            <w:pPr>
              <w:rPr>
                <w:rFonts w:ascii="Times New Roman" w:hAnsi="Times New Roman" w:cs="Times New Roman"/>
                <w:kern w:val="2"/>
              </w:rPr>
            </w:pPr>
          </w:p>
          <w:p w14:paraId="5BD42EF1" w14:textId="77777777" w:rsidR="00A81176" w:rsidRDefault="00A81176">
            <w:pPr>
              <w:rPr>
                <w:rFonts w:ascii="Times New Roman" w:hAnsi="Times New Roman" w:cs="Times New Roman"/>
                <w:kern w:val="2"/>
              </w:rPr>
            </w:pPr>
          </w:p>
          <w:p w14:paraId="273E77AF" w14:textId="77777777" w:rsidR="000E72C2" w:rsidRDefault="000E72C2">
            <w:pPr>
              <w:rPr>
                <w:rFonts w:ascii="Times New Roman" w:hAnsi="Times New Roman" w:cs="Times New Roman"/>
                <w:kern w:val="2"/>
              </w:rPr>
            </w:pPr>
          </w:p>
          <w:p w14:paraId="32399D2D" w14:textId="4464D197" w:rsidR="00D0676C" w:rsidRDefault="00CB3163">
            <w:pPr>
              <w:rPr>
                <w:rFonts w:ascii="Times New Roman" w:hAnsi="Times New Roman" w:cs="Times New Roman"/>
                <w:kern w:val="2"/>
              </w:rPr>
            </w:pPr>
            <w:r>
              <w:rPr>
                <w:rFonts w:ascii="Times New Roman" w:hAnsi="Times New Roman" w:cs="Times New Roman"/>
                <w:kern w:val="2"/>
              </w:rPr>
              <w:t>45</w:t>
            </w:r>
            <w:r w:rsidR="00D0676C">
              <w:rPr>
                <w:rFonts w:ascii="Times New Roman" w:hAnsi="Times New Roman" w:cs="Times New Roman"/>
                <w:kern w:val="2"/>
              </w:rPr>
              <w:t>/1</w:t>
            </w:r>
            <w:r>
              <w:rPr>
                <w:rFonts w:ascii="Times New Roman" w:hAnsi="Times New Roman" w:cs="Times New Roman"/>
                <w:kern w:val="2"/>
              </w:rPr>
              <w:t>1</w:t>
            </w:r>
          </w:p>
          <w:p w14:paraId="42709AE4" w14:textId="77777777" w:rsidR="000E72C2" w:rsidRDefault="000E72C2">
            <w:pPr>
              <w:rPr>
                <w:rFonts w:ascii="Times New Roman" w:hAnsi="Times New Roman" w:cs="Times New Roman"/>
                <w:kern w:val="2"/>
              </w:rPr>
            </w:pPr>
          </w:p>
          <w:p w14:paraId="2935664A" w14:textId="77777777" w:rsidR="00474250" w:rsidRDefault="00474250">
            <w:pPr>
              <w:rPr>
                <w:rFonts w:ascii="Times New Roman" w:hAnsi="Times New Roman" w:cs="Times New Roman"/>
                <w:kern w:val="2"/>
              </w:rPr>
            </w:pPr>
          </w:p>
          <w:p w14:paraId="212EDA79" w14:textId="77777777" w:rsidR="00CB3163" w:rsidRDefault="00CB3163">
            <w:pPr>
              <w:rPr>
                <w:rFonts w:ascii="Times New Roman" w:hAnsi="Times New Roman" w:cs="Times New Roman"/>
                <w:kern w:val="2"/>
              </w:rPr>
            </w:pPr>
          </w:p>
          <w:p w14:paraId="3E3D1D0E" w14:textId="77777777" w:rsidR="00CB3163" w:rsidRDefault="00CB3163">
            <w:pPr>
              <w:rPr>
                <w:rFonts w:ascii="Times New Roman" w:hAnsi="Times New Roman" w:cs="Times New Roman"/>
                <w:kern w:val="2"/>
              </w:rPr>
            </w:pPr>
          </w:p>
          <w:p w14:paraId="477EBE4E" w14:textId="77777777" w:rsidR="00CB3163" w:rsidRDefault="00CB3163">
            <w:pPr>
              <w:rPr>
                <w:rFonts w:ascii="Times New Roman" w:hAnsi="Times New Roman" w:cs="Times New Roman"/>
                <w:kern w:val="2"/>
              </w:rPr>
            </w:pPr>
          </w:p>
          <w:p w14:paraId="0C0F795F" w14:textId="77777777" w:rsidR="00CB3163" w:rsidRDefault="00CB3163">
            <w:pPr>
              <w:rPr>
                <w:rFonts w:ascii="Times New Roman" w:hAnsi="Times New Roman" w:cs="Times New Roman"/>
                <w:kern w:val="2"/>
              </w:rPr>
            </w:pPr>
          </w:p>
          <w:p w14:paraId="28B5C351" w14:textId="77777777" w:rsidR="00460EE0" w:rsidRDefault="00460EE0">
            <w:pPr>
              <w:rPr>
                <w:rFonts w:ascii="Times New Roman" w:hAnsi="Times New Roman" w:cs="Times New Roman"/>
                <w:kern w:val="2"/>
              </w:rPr>
            </w:pPr>
          </w:p>
          <w:p w14:paraId="4BBC9984" w14:textId="77777777" w:rsidR="00460EE0" w:rsidRDefault="00460EE0">
            <w:pPr>
              <w:rPr>
                <w:rFonts w:ascii="Times New Roman" w:hAnsi="Times New Roman" w:cs="Times New Roman"/>
                <w:kern w:val="2"/>
              </w:rPr>
            </w:pPr>
          </w:p>
          <w:p w14:paraId="284E22EC" w14:textId="77777777" w:rsidR="00460EE0" w:rsidRDefault="00460EE0">
            <w:pPr>
              <w:rPr>
                <w:rFonts w:ascii="Times New Roman" w:hAnsi="Times New Roman" w:cs="Times New Roman"/>
                <w:kern w:val="2"/>
              </w:rPr>
            </w:pPr>
          </w:p>
          <w:p w14:paraId="51C5B9CE" w14:textId="77777777" w:rsidR="00460EE0" w:rsidRDefault="00460EE0">
            <w:pPr>
              <w:rPr>
                <w:rFonts w:ascii="Times New Roman" w:hAnsi="Times New Roman" w:cs="Times New Roman"/>
                <w:kern w:val="2"/>
              </w:rPr>
            </w:pPr>
          </w:p>
          <w:p w14:paraId="138DEDF5" w14:textId="589E739A" w:rsidR="00D0676C" w:rsidRDefault="00CB3163">
            <w:pPr>
              <w:rPr>
                <w:rFonts w:ascii="Times New Roman" w:hAnsi="Times New Roman" w:cs="Times New Roman"/>
                <w:kern w:val="2"/>
              </w:rPr>
            </w:pPr>
            <w:r>
              <w:rPr>
                <w:rFonts w:ascii="Times New Roman" w:hAnsi="Times New Roman" w:cs="Times New Roman"/>
                <w:kern w:val="2"/>
              </w:rPr>
              <w:t>46</w:t>
            </w:r>
            <w:r w:rsidR="00D0676C">
              <w:rPr>
                <w:rFonts w:ascii="Times New Roman" w:hAnsi="Times New Roman" w:cs="Times New Roman"/>
                <w:kern w:val="2"/>
              </w:rPr>
              <w:t>/1</w:t>
            </w:r>
            <w:r>
              <w:rPr>
                <w:rFonts w:ascii="Times New Roman" w:hAnsi="Times New Roman" w:cs="Times New Roman"/>
                <w:kern w:val="2"/>
              </w:rPr>
              <w:t>2</w:t>
            </w:r>
          </w:p>
          <w:p w14:paraId="48836293" w14:textId="77777777" w:rsidR="0005501A" w:rsidRDefault="0005501A">
            <w:pPr>
              <w:rPr>
                <w:rFonts w:ascii="Times New Roman" w:hAnsi="Times New Roman" w:cs="Times New Roman"/>
                <w:kern w:val="2"/>
              </w:rPr>
            </w:pPr>
          </w:p>
          <w:p w14:paraId="0144A28C" w14:textId="77777777" w:rsidR="0005501A" w:rsidRDefault="0005501A">
            <w:pPr>
              <w:rPr>
                <w:rFonts w:ascii="Times New Roman" w:hAnsi="Times New Roman" w:cs="Times New Roman"/>
                <w:kern w:val="2"/>
              </w:rPr>
            </w:pPr>
          </w:p>
          <w:p w14:paraId="5EBC6219" w14:textId="69FF4651" w:rsidR="00D0676C" w:rsidRDefault="00460EE0">
            <w:pPr>
              <w:rPr>
                <w:rFonts w:ascii="Times New Roman" w:hAnsi="Times New Roman" w:cs="Times New Roman"/>
                <w:kern w:val="2"/>
              </w:rPr>
            </w:pPr>
            <w:r>
              <w:rPr>
                <w:rFonts w:ascii="Times New Roman" w:hAnsi="Times New Roman" w:cs="Times New Roman"/>
                <w:kern w:val="2"/>
              </w:rPr>
              <w:t>47</w:t>
            </w:r>
            <w:r w:rsidR="00D0676C">
              <w:rPr>
                <w:rFonts w:ascii="Times New Roman" w:hAnsi="Times New Roman" w:cs="Times New Roman"/>
                <w:kern w:val="2"/>
              </w:rPr>
              <w:t>/1</w:t>
            </w:r>
            <w:r>
              <w:rPr>
                <w:rFonts w:ascii="Times New Roman" w:hAnsi="Times New Roman" w:cs="Times New Roman"/>
                <w:kern w:val="2"/>
              </w:rPr>
              <w:t>3</w:t>
            </w:r>
          </w:p>
          <w:p w14:paraId="34486DEA" w14:textId="77777777" w:rsidR="00D0676C" w:rsidRDefault="00D0676C">
            <w:pPr>
              <w:rPr>
                <w:rFonts w:ascii="Times New Roman" w:hAnsi="Times New Roman" w:cs="Times New Roman"/>
                <w:kern w:val="2"/>
              </w:rPr>
            </w:pPr>
          </w:p>
          <w:p w14:paraId="0341A58F" w14:textId="77777777" w:rsidR="0005501A" w:rsidRDefault="0005501A">
            <w:pPr>
              <w:rPr>
                <w:rFonts w:ascii="Times New Roman" w:hAnsi="Times New Roman" w:cs="Times New Roman"/>
                <w:kern w:val="2"/>
              </w:rPr>
            </w:pPr>
          </w:p>
          <w:p w14:paraId="24DC32C5" w14:textId="77777777" w:rsidR="0005501A" w:rsidRDefault="0005501A">
            <w:pPr>
              <w:rPr>
                <w:rFonts w:ascii="Times New Roman" w:hAnsi="Times New Roman" w:cs="Times New Roman"/>
                <w:kern w:val="2"/>
              </w:rPr>
            </w:pPr>
          </w:p>
          <w:p w14:paraId="527776CC" w14:textId="77777777" w:rsidR="00284379" w:rsidRDefault="00284379">
            <w:pPr>
              <w:rPr>
                <w:rFonts w:ascii="Times New Roman" w:hAnsi="Times New Roman" w:cs="Times New Roman"/>
                <w:kern w:val="2"/>
              </w:rPr>
            </w:pPr>
          </w:p>
          <w:p w14:paraId="691031F2" w14:textId="77777777" w:rsidR="00284379" w:rsidRDefault="00284379">
            <w:pPr>
              <w:rPr>
                <w:rFonts w:ascii="Times New Roman" w:hAnsi="Times New Roman" w:cs="Times New Roman"/>
                <w:kern w:val="2"/>
              </w:rPr>
            </w:pPr>
          </w:p>
          <w:p w14:paraId="4A3ADCDE" w14:textId="77777777" w:rsidR="00284379" w:rsidRDefault="00284379">
            <w:pPr>
              <w:rPr>
                <w:rFonts w:ascii="Times New Roman" w:hAnsi="Times New Roman" w:cs="Times New Roman"/>
                <w:kern w:val="2"/>
              </w:rPr>
            </w:pPr>
          </w:p>
          <w:p w14:paraId="33E0301E" w14:textId="77777777" w:rsidR="00284379" w:rsidRDefault="00284379">
            <w:pPr>
              <w:rPr>
                <w:rFonts w:ascii="Times New Roman" w:hAnsi="Times New Roman" w:cs="Times New Roman"/>
                <w:kern w:val="2"/>
              </w:rPr>
            </w:pPr>
          </w:p>
          <w:p w14:paraId="4604EA16" w14:textId="77777777" w:rsidR="00810022" w:rsidRDefault="00810022">
            <w:pPr>
              <w:rPr>
                <w:rFonts w:ascii="Times New Roman" w:hAnsi="Times New Roman" w:cs="Times New Roman"/>
                <w:kern w:val="2"/>
              </w:rPr>
            </w:pPr>
          </w:p>
          <w:p w14:paraId="06AFE1D9" w14:textId="77777777" w:rsidR="00810022" w:rsidRDefault="00810022">
            <w:pPr>
              <w:rPr>
                <w:rFonts w:ascii="Times New Roman" w:hAnsi="Times New Roman" w:cs="Times New Roman"/>
                <w:kern w:val="2"/>
              </w:rPr>
            </w:pPr>
          </w:p>
          <w:p w14:paraId="2813747F" w14:textId="77777777" w:rsidR="00810022" w:rsidRDefault="00810022">
            <w:pPr>
              <w:rPr>
                <w:rFonts w:ascii="Times New Roman" w:hAnsi="Times New Roman" w:cs="Times New Roman"/>
                <w:kern w:val="2"/>
              </w:rPr>
            </w:pPr>
          </w:p>
          <w:p w14:paraId="0CA4CCB5" w14:textId="77777777" w:rsidR="00810022" w:rsidRDefault="00810022">
            <w:pPr>
              <w:rPr>
                <w:rFonts w:ascii="Times New Roman" w:hAnsi="Times New Roman" w:cs="Times New Roman"/>
                <w:kern w:val="2"/>
              </w:rPr>
            </w:pPr>
          </w:p>
          <w:p w14:paraId="30E79930" w14:textId="77777777" w:rsidR="00810022" w:rsidRDefault="00810022">
            <w:pPr>
              <w:rPr>
                <w:rFonts w:ascii="Times New Roman" w:hAnsi="Times New Roman" w:cs="Times New Roman"/>
                <w:kern w:val="2"/>
              </w:rPr>
            </w:pPr>
          </w:p>
          <w:p w14:paraId="73B6967F" w14:textId="77777777" w:rsidR="00810022" w:rsidRDefault="00810022">
            <w:pPr>
              <w:rPr>
                <w:rFonts w:ascii="Times New Roman" w:hAnsi="Times New Roman" w:cs="Times New Roman"/>
                <w:kern w:val="2"/>
              </w:rPr>
            </w:pPr>
          </w:p>
          <w:p w14:paraId="47265371" w14:textId="77777777" w:rsidR="00810022" w:rsidRDefault="00810022">
            <w:pPr>
              <w:rPr>
                <w:rFonts w:ascii="Times New Roman" w:hAnsi="Times New Roman" w:cs="Times New Roman"/>
                <w:kern w:val="2"/>
              </w:rPr>
            </w:pPr>
          </w:p>
          <w:p w14:paraId="22C007F9" w14:textId="77777777" w:rsidR="00810022" w:rsidRDefault="00810022">
            <w:pPr>
              <w:rPr>
                <w:rFonts w:ascii="Times New Roman" w:hAnsi="Times New Roman" w:cs="Times New Roman"/>
                <w:kern w:val="2"/>
              </w:rPr>
            </w:pPr>
          </w:p>
          <w:p w14:paraId="3025B3D7" w14:textId="77777777" w:rsidR="00810022" w:rsidRDefault="00810022">
            <w:pPr>
              <w:rPr>
                <w:rFonts w:ascii="Times New Roman" w:hAnsi="Times New Roman" w:cs="Times New Roman"/>
                <w:kern w:val="2"/>
              </w:rPr>
            </w:pPr>
          </w:p>
          <w:p w14:paraId="5B890591" w14:textId="77777777" w:rsidR="00810022" w:rsidRDefault="00810022">
            <w:pPr>
              <w:rPr>
                <w:rFonts w:ascii="Times New Roman" w:hAnsi="Times New Roman" w:cs="Times New Roman"/>
                <w:kern w:val="2"/>
              </w:rPr>
            </w:pPr>
          </w:p>
          <w:p w14:paraId="59AD7C04" w14:textId="31711D97" w:rsidR="00D0676C" w:rsidRDefault="00810022">
            <w:pPr>
              <w:rPr>
                <w:rFonts w:ascii="Times New Roman" w:hAnsi="Times New Roman" w:cs="Times New Roman"/>
                <w:kern w:val="2"/>
              </w:rPr>
            </w:pPr>
            <w:r>
              <w:rPr>
                <w:rFonts w:ascii="Times New Roman" w:hAnsi="Times New Roman" w:cs="Times New Roman"/>
                <w:kern w:val="2"/>
              </w:rPr>
              <w:t>48</w:t>
            </w:r>
            <w:r w:rsidR="00D0676C">
              <w:rPr>
                <w:rFonts w:ascii="Times New Roman" w:hAnsi="Times New Roman" w:cs="Times New Roman"/>
                <w:kern w:val="2"/>
              </w:rPr>
              <w:t>/1</w:t>
            </w:r>
            <w:r>
              <w:rPr>
                <w:rFonts w:ascii="Times New Roman" w:hAnsi="Times New Roman" w:cs="Times New Roman"/>
                <w:kern w:val="2"/>
              </w:rPr>
              <w:t>4</w:t>
            </w:r>
          </w:p>
          <w:p w14:paraId="6F7B9684" w14:textId="77777777" w:rsidR="00D0676C" w:rsidRDefault="00D0676C">
            <w:pPr>
              <w:rPr>
                <w:rFonts w:ascii="Times New Roman" w:hAnsi="Times New Roman" w:cs="Times New Roman"/>
                <w:kern w:val="2"/>
              </w:rPr>
            </w:pPr>
          </w:p>
          <w:p w14:paraId="5EB0FDFE" w14:textId="77777777" w:rsidR="00284379" w:rsidRDefault="00284379">
            <w:pPr>
              <w:rPr>
                <w:rFonts w:ascii="Times New Roman" w:hAnsi="Times New Roman" w:cs="Times New Roman"/>
                <w:kern w:val="2"/>
              </w:rPr>
            </w:pPr>
          </w:p>
          <w:p w14:paraId="55532B71" w14:textId="77777777" w:rsidR="00284379" w:rsidRDefault="00284379">
            <w:pPr>
              <w:rPr>
                <w:rFonts w:ascii="Times New Roman" w:hAnsi="Times New Roman" w:cs="Times New Roman"/>
                <w:kern w:val="2"/>
              </w:rPr>
            </w:pPr>
          </w:p>
          <w:p w14:paraId="5E4E7E5F" w14:textId="77777777" w:rsidR="00284379" w:rsidRDefault="00284379">
            <w:pPr>
              <w:rPr>
                <w:rFonts w:ascii="Times New Roman" w:hAnsi="Times New Roman" w:cs="Times New Roman"/>
                <w:kern w:val="2"/>
              </w:rPr>
            </w:pPr>
          </w:p>
          <w:p w14:paraId="7E9F0388" w14:textId="77777777" w:rsidR="00284379" w:rsidRDefault="00284379">
            <w:pPr>
              <w:rPr>
                <w:rFonts w:ascii="Times New Roman" w:hAnsi="Times New Roman" w:cs="Times New Roman"/>
                <w:kern w:val="2"/>
              </w:rPr>
            </w:pPr>
          </w:p>
          <w:p w14:paraId="440B79DA" w14:textId="77777777" w:rsidR="00816DC9" w:rsidRDefault="00816DC9">
            <w:pPr>
              <w:rPr>
                <w:rFonts w:ascii="Times New Roman" w:hAnsi="Times New Roman" w:cs="Times New Roman"/>
                <w:kern w:val="2"/>
              </w:rPr>
            </w:pPr>
          </w:p>
          <w:p w14:paraId="6A308B7B" w14:textId="77777777" w:rsidR="00816DC9" w:rsidRDefault="00816DC9">
            <w:pPr>
              <w:rPr>
                <w:rFonts w:ascii="Times New Roman" w:hAnsi="Times New Roman" w:cs="Times New Roman"/>
                <w:kern w:val="2"/>
              </w:rPr>
            </w:pPr>
          </w:p>
          <w:p w14:paraId="7A8BC8A8" w14:textId="074E8427" w:rsidR="00D0676C" w:rsidRDefault="00816DC9">
            <w:pPr>
              <w:rPr>
                <w:rFonts w:ascii="Times New Roman" w:hAnsi="Times New Roman" w:cs="Times New Roman"/>
                <w:kern w:val="2"/>
              </w:rPr>
            </w:pPr>
            <w:r>
              <w:rPr>
                <w:rFonts w:ascii="Times New Roman" w:hAnsi="Times New Roman" w:cs="Times New Roman"/>
                <w:kern w:val="2"/>
              </w:rPr>
              <w:t>49</w:t>
            </w:r>
            <w:r w:rsidR="00D0676C">
              <w:rPr>
                <w:rFonts w:ascii="Times New Roman" w:hAnsi="Times New Roman" w:cs="Times New Roman"/>
                <w:kern w:val="2"/>
              </w:rPr>
              <w:t>/1</w:t>
            </w:r>
            <w:r>
              <w:rPr>
                <w:rFonts w:ascii="Times New Roman" w:hAnsi="Times New Roman" w:cs="Times New Roman"/>
                <w:kern w:val="2"/>
              </w:rPr>
              <w:t>5</w:t>
            </w:r>
          </w:p>
          <w:p w14:paraId="73762EB7" w14:textId="35CD27C4" w:rsidR="00D0676C" w:rsidRDefault="00D0676C">
            <w:pPr>
              <w:rPr>
                <w:rFonts w:ascii="Times New Roman" w:hAnsi="Times New Roman" w:cs="Times New Roman"/>
                <w:kern w:val="2"/>
              </w:rPr>
            </w:pPr>
          </w:p>
          <w:p w14:paraId="2FFAE3A4" w14:textId="77777777" w:rsidR="00432DBC" w:rsidRDefault="00432DBC">
            <w:pPr>
              <w:rPr>
                <w:rFonts w:ascii="Times New Roman" w:hAnsi="Times New Roman" w:cs="Times New Roman"/>
                <w:kern w:val="2"/>
              </w:rPr>
            </w:pPr>
          </w:p>
          <w:p w14:paraId="65800229" w14:textId="625A337B" w:rsidR="00432DBC" w:rsidRDefault="00816DC9">
            <w:pPr>
              <w:rPr>
                <w:rFonts w:ascii="Times New Roman" w:hAnsi="Times New Roman" w:cs="Times New Roman"/>
                <w:kern w:val="2"/>
              </w:rPr>
            </w:pPr>
            <w:r>
              <w:rPr>
                <w:rFonts w:ascii="Times New Roman" w:hAnsi="Times New Roman" w:cs="Times New Roman"/>
                <w:kern w:val="2"/>
              </w:rPr>
              <w:t>50</w:t>
            </w:r>
            <w:r w:rsidR="00432DBC">
              <w:rPr>
                <w:rFonts w:ascii="Times New Roman" w:hAnsi="Times New Roman" w:cs="Times New Roman"/>
                <w:kern w:val="2"/>
              </w:rPr>
              <w:t>/16</w:t>
            </w:r>
          </w:p>
        </w:tc>
        <w:tc>
          <w:tcPr>
            <w:tcW w:w="8511" w:type="dxa"/>
          </w:tcPr>
          <w:p w14:paraId="7ADFC877" w14:textId="77777777" w:rsidR="00D0676C" w:rsidRDefault="00D0676C">
            <w:pPr>
              <w:rPr>
                <w:rFonts w:ascii="Times New Roman" w:hAnsi="Times New Roman" w:cs="Times New Roman"/>
                <w:b/>
                <w:bCs/>
                <w:kern w:val="2"/>
              </w:rPr>
            </w:pPr>
            <w:r>
              <w:rPr>
                <w:rFonts w:ascii="Times New Roman" w:hAnsi="Times New Roman" w:cs="Times New Roman"/>
                <w:b/>
                <w:bCs/>
                <w:kern w:val="2"/>
              </w:rPr>
              <w:lastRenderedPageBreak/>
              <w:t>Apologies for Absence</w:t>
            </w:r>
          </w:p>
          <w:p w14:paraId="761A8645" w14:textId="1E3A7114" w:rsidR="00D0676C" w:rsidRDefault="00D0676C">
            <w:pPr>
              <w:rPr>
                <w:rFonts w:ascii="Times New Roman" w:hAnsi="Times New Roman" w:cs="Times New Roman"/>
                <w:kern w:val="2"/>
              </w:rPr>
            </w:pPr>
            <w:r>
              <w:rPr>
                <w:rFonts w:ascii="Times New Roman" w:hAnsi="Times New Roman" w:cs="Times New Roman"/>
                <w:kern w:val="2"/>
              </w:rPr>
              <w:t>County Cllr. Kemp</w:t>
            </w:r>
          </w:p>
          <w:p w14:paraId="729E0DCF" w14:textId="77777777" w:rsidR="00D0676C" w:rsidRDefault="00D0676C">
            <w:pPr>
              <w:rPr>
                <w:rFonts w:ascii="Times New Roman" w:hAnsi="Times New Roman" w:cs="Times New Roman"/>
                <w:kern w:val="2"/>
              </w:rPr>
            </w:pPr>
          </w:p>
          <w:p w14:paraId="3484AB12" w14:textId="77777777" w:rsidR="00D0676C" w:rsidRDefault="00D0676C">
            <w:pPr>
              <w:rPr>
                <w:rFonts w:ascii="Times New Roman" w:hAnsi="Times New Roman" w:cs="Times New Roman"/>
                <w:b/>
                <w:bCs/>
                <w:kern w:val="2"/>
              </w:rPr>
            </w:pPr>
            <w:r>
              <w:rPr>
                <w:rFonts w:ascii="Times New Roman" w:hAnsi="Times New Roman" w:cs="Times New Roman"/>
                <w:b/>
                <w:bCs/>
                <w:kern w:val="2"/>
              </w:rPr>
              <w:t>Declarations of Interest/Dispensations</w:t>
            </w:r>
          </w:p>
          <w:p w14:paraId="60A3A887" w14:textId="77777777" w:rsidR="00D0676C" w:rsidRDefault="00D0676C">
            <w:pPr>
              <w:pStyle w:val="Heading4"/>
              <w:spacing w:before="0" w:after="0"/>
              <w:rPr>
                <w:rFonts w:ascii="Times New Roman" w:hAnsi="Times New Roman" w:cs="Times New Roman"/>
                <w:bCs/>
                <w:i w:val="0"/>
                <w:iCs w:val="0"/>
                <w:color w:val="auto"/>
                <w:kern w:val="2"/>
              </w:rPr>
            </w:pPr>
            <w:r>
              <w:rPr>
                <w:rFonts w:ascii="Times New Roman" w:hAnsi="Times New Roman" w:cs="Times New Roman"/>
                <w:i w:val="0"/>
                <w:iCs w:val="0"/>
                <w:color w:val="auto"/>
                <w:kern w:val="2"/>
              </w:rPr>
              <w:t>None</w:t>
            </w:r>
          </w:p>
          <w:p w14:paraId="01853ED4" w14:textId="77777777" w:rsidR="00D0676C" w:rsidRDefault="00D0676C">
            <w:pPr>
              <w:rPr>
                <w:rFonts w:ascii="Times New Roman" w:hAnsi="Times New Roman" w:cs="Times New Roman"/>
                <w:b/>
                <w:kern w:val="2"/>
              </w:rPr>
            </w:pPr>
          </w:p>
          <w:p w14:paraId="6FC80130" w14:textId="432E8286" w:rsidR="00D0676C" w:rsidRDefault="00D0676C">
            <w:pPr>
              <w:rPr>
                <w:rFonts w:ascii="Times New Roman" w:hAnsi="Times New Roman" w:cs="Times New Roman"/>
                <w:b/>
                <w:kern w:val="2"/>
              </w:rPr>
            </w:pPr>
            <w:r>
              <w:rPr>
                <w:rFonts w:ascii="Times New Roman" w:hAnsi="Times New Roman" w:cs="Times New Roman"/>
                <w:b/>
                <w:kern w:val="2"/>
              </w:rPr>
              <w:t xml:space="preserve">Minutes of the Meeting held on </w:t>
            </w:r>
            <w:r w:rsidR="00234CAA">
              <w:rPr>
                <w:rFonts w:ascii="Times New Roman" w:hAnsi="Times New Roman" w:cs="Times New Roman"/>
                <w:b/>
                <w:kern w:val="2"/>
              </w:rPr>
              <w:t>February 4</w:t>
            </w:r>
            <w:r w:rsidR="00234CAA" w:rsidRPr="00234CAA">
              <w:rPr>
                <w:rFonts w:ascii="Times New Roman" w:hAnsi="Times New Roman" w:cs="Times New Roman"/>
                <w:b/>
                <w:kern w:val="2"/>
                <w:vertAlign w:val="superscript"/>
              </w:rPr>
              <w:t>th</w:t>
            </w:r>
            <w:r w:rsidR="00234CAA">
              <w:rPr>
                <w:rFonts w:ascii="Times New Roman" w:hAnsi="Times New Roman" w:cs="Times New Roman"/>
                <w:b/>
                <w:kern w:val="2"/>
              </w:rPr>
              <w:t xml:space="preserve"> </w:t>
            </w:r>
            <w:r>
              <w:rPr>
                <w:rFonts w:ascii="Times New Roman" w:hAnsi="Times New Roman" w:cs="Times New Roman"/>
                <w:b/>
                <w:kern w:val="2"/>
              </w:rPr>
              <w:t>2025</w:t>
            </w:r>
          </w:p>
          <w:p w14:paraId="66E274CA" w14:textId="77777777" w:rsidR="00D0676C" w:rsidRDefault="00D0676C">
            <w:pPr>
              <w:rPr>
                <w:rFonts w:ascii="Times New Roman" w:hAnsi="Times New Roman" w:cs="Times New Roman"/>
                <w:bCs/>
                <w:kern w:val="2"/>
              </w:rPr>
            </w:pPr>
            <w:r>
              <w:rPr>
                <w:rFonts w:ascii="Times New Roman" w:hAnsi="Times New Roman" w:cs="Times New Roman"/>
                <w:bCs/>
                <w:kern w:val="2"/>
              </w:rPr>
              <w:t>It was agreed that the minutes were a true record and they were duly signed.</w:t>
            </w:r>
          </w:p>
          <w:p w14:paraId="18A75369" w14:textId="77777777" w:rsidR="00D0676C" w:rsidRDefault="00D0676C">
            <w:pPr>
              <w:rPr>
                <w:rFonts w:ascii="Times New Roman" w:hAnsi="Times New Roman" w:cs="Times New Roman"/>
                <w:b/>
                <w:kern w:val="2"/>
              </w:rPr>
            </w:pPr>
          </w:p>
          <w:p w14:paraId="66379771" w14:textId="6C398164" w:rsidR="00D0676C" w:rsidRDefault="00D0676C">
            <w:pPr>
              <w:rPr>
                <w:rFonts w:ascii="Times New Roman" w:hAnsi="Times New Roman" w:cs="Times New Roman"/>
                <w:b/>
                <w:kern w:val="2"/>
              </w:rPr>
            </w:pPr>
            <w:r>
              <w:rPr>
                <w:rFonts w:ascii="Times New Roman" w:hAnsi="Times New Roman" w:cs="Times New Roman"/>
                <w:b/>
                <w:kern w:val="2"/>
              </w:rPr>
              <w:t>Matters Arising from the Meeting on</w:t>
            </w:r>
            <w:r w:rsidR="00234CAA">
              <w:rPr>
                <w:rFonts w:ascii="Times New Roman" w:hAnsi="Times New Roman" w:cs="Times New Roman"/>
                <w:b/>
                <w:kern w:val="2"/>
              </w:rPr>
              <w:t xml:space="preserve"> February 4</w:t>
            </w:r>
            <w:r w:rsidR="00234CAA" w:rsidRPr="00234CAA">
              <w:rPr>
                <w:rFonts w:ascii="Times New Roman" w:hAnsi="Times New Roman" w:cs="Times New Roman"/>
                <w:b/>
                <w:kern w:val="2"/>
                <w:vertAlign w:val="superscript"/>
              </w:rPr>
              <w:t>th</w:t>
            </w:r>
            <w:r w:rsidR="00234CAA">
              <w:rPr>
                <w:rFonts w:ascii="Times New Roman" w:hAnsi="Times New Roman" w:cs="Times New Roman"/>
                <w:b/>
                <w:kern w:val="2"/>
              </w:rPr>
              <w:t xml:space="preserve"> </w:t>
            </w:r>
            <w:r>
              <w:rPr>
                <w:rFonts w:ascii="Times New Roman" w:hAnsi="Times New Roman" w:cs="Times New Roman"/>
                <w:b/>
                <w:kern w:val="2"/>
              </w:rPr>
              <w:t xml:space="preserve">2025 </w:t>
            </w:r>
          </w:p>
          <w:p w14:paraId="7DB9C202" w14:textId="77777777" w:rsidR="00D0676C" w:rsidRDefault="00D0676C">
            <w:pPr>
              <w:rPr>
                <w:rFonts w:ascii="Times New Roman" w:hAnsi="Times New Roman" w:cs="Times New Roman"/>
                <w:bCs/>
                <w:kern w:val="2"/>
              </w:rPr>
            </w:pPr>
            <w:r>
              <w:rPr>
                <w:rFonts w:ascii="Times New Roman" w:hAnsi="Times New Roman" w:cs="Times New Roman"/>
                <w:bCs/>
                <w:kern w:val="2"/>
              </w:rPr>
              <w:t>None</w:t>
            </w:r>
          </w:p>
          <w:p w14:paraId="5A54BF82" w14:textId="77777777" w:rsidR="00D0676C" w:rsidRDefault="00D0676C">
            <w:pPr>
              <w:rPr>
                <w:rFonts w:ascii="Times New Roman" w:hAnsi="Times New Roman" w:cs="Times New Roman"/>
                <w:b/>
                <w:kern w:val="2"/>
              </w:rPr>
            </w:pPr>
          </w:p>
          <w:p w14:paraId="0043D6F1" w14:textId="77777777" w:rsidR="00D0676C" w:rsidRDefault="00D0676C">
            <w:pPr>
              <w:rPr>
                <w:rFonts w:ascii="Times New Roman" w:hAnsi="Times New Roman" w:cs="Times New Roman"/>
                <w:kern w:val="2"/>
              </w:rPr>
            </w:pPr>
            <w:r>
              <w:rPr>
                <w:rFonts w:ascii="Times New Roman" w:hAnsi="Times New Roman" w:cs="Times New Roman"/>
                <w:b/>
                <w:kern w:val="2"/>
              </w:rPr>
              <w:t>Public Forum</w:t>
            </w:r>
          </w:p>
          <w:p w14:paraId="523FDFF6" w14:textId="72E122BC" w:rsidR="005D77F3" w:rsidRDefault="0096047C">
            <w:pPr>
              <w:rPr>
                <w:rFonts w:ascii="Times New Roman" w:hAnsi="Times New Roman" w:cs="Times New Roman"/>
                <w:kern w:val="2"/>
              </w:rPr>
            </w:pPr>
            <w:r>
              <w:rPr>
                <w:rFonts w:ascii="Times New Roman" w:hAnsi="Times New Roman" w:cs="Times New Roman"/>
                <w:kern w:val="2"/>
              </w:rPr>
              <w:t xml:space="preserve">None </w:t>
            </w:r>
          </w:p>
          <w:p w14:paraId="5B6C7A67" w14:textId="77777777" w:rsidR="0096047C" w:rsidRDefault="0096047C">
            <w:pPr>
              <w:rPr>
                <w:rFonts w:ascii="Times New Roman" w:hAnsi="Times New Roman" w:cs="Times New Roman"/>
                <w:kern w:val="2"/>
              </w:rPr>
            </w:pPr>
          </w:p>
          <w:p w14:paraId="606135CA" w14:textId="1FABF2DC" w:rsidR="007D7F78" w:rsidRDefault="00D0676C">
            <w:pPr>
              <w:rPr>
                <w:rFonts w:ascii="Times New Roman" w:hAnsi="Times New Roman" w:cs="Times New Roman"/>
                <w:kern w:val="2"/>
              </w:rPr>
            </w:pPr>
            <w:r>
              <w:rPr>
                <w:rFonts w:ascii="Times New Roman" w:hAnsi="Times New Roman" w:cs="Times New Roman"/>
                <w:b/>
                <w:bCs/>
                <w:kern w:val="2"/>
              </w:rPr>
              <w:t xml:space="preserve">District Councillors’ Report </w:t>
            </w:r>
            <w:r>
              <w:rPr>
                <w:rFonts w:ascii="Times New Roman" w:hAnsi="Times New Roman" w:cs="Times New Roman"/>
                <w:kern w:val="2"/>
              </w:rPr>
              <w:t>(</w:t>
            </w:r>
            <w:r>
              <w:rPr>
                <w:rFonts w:ascii="Times New Roman" w:hAnsi="Times New Roman" w:cs="Times New Roman"/>
                <w:i/>
                <w:iCs/>
                <w:kern w:val="2"/>
              </w:rPr>
              <w:t>circulated ahead of meeting)</w:t>
            </w:r>
            <w:r w:rsidR="00482E9E">
              <w:rPr>
                <w:rFonts w:ascii="Times New Roman" w:hAnsi="Times New Roman" w:cs="Times New Roman"/>
                <w:kern w:val="2"/>
              </w:rPr>
              <w:t xml:space="preserve"> </w:t>
            </w:r>
          </w:p>
          <w:p w14:paraId="79D81AB9" w14:textId="2CD9FF8F" w:rsidR="00F523D7" w:rsidRDefault="0096047C">
            <w:pPr>
              <w:rPr>
                <w:rFonts w:ascii="Times New Roman" w:hAnsi="Times New Roman" w:cs="Times New Roman"/>
                <w:kern w:val="2"/>
              </w:rPr>
            </w:pPr>
            <w:proofErr w:type="spellStart"/>
            <w:r>
              <w:rPr>
                <w:rFonts w:ascii="Times New Roman" w:hAnsi="Times New Roman" w:cs="Times New Roman"/>
                <w:kern w:val="2"/>
              </w:rPr>
              <w:t>Babergh</w:t>
            </w:r>
            <w:proofErr w:type="spellEnd"/>
            <w:r>
              <w:rPr>
                <w:rFonts w:ascii="Times New Roman" w:hAnsi="Times New Roman" w:cs="Times New Roman"/>
                <w:kern w:val="2"/>
              </w:rPr>
              <w:t xml:space="preserve"> had agreed a budget which protected vital services and unlocked funding to deliver promised community projects. </w:t>
            </w:r>
            <w:proofErr w:type="spellStart"/>
            <w:r>
              <w:rPr>
                <w:rFonts w:ascii="Times New Roman" w:hAnsi="Times New Roman" w:cs="Times New Roman"/>
                <w:kern w:val="2"/>
              </w:rPr>
              <w:t>Babergh</w:t>
            </w:r>
            <w:proofErr w:type="spellEnd"/>
            <w:r>
              <w:rPr>
                <w:rFonts w:ascii="Times New Roman" w:hAnsi="Times New Roman" w:cs="Times New Roman"/>
                <w:kern w:val="2"/>
              </w:rPr>
              <w:t xml:space="preserve"> called for National Grid’s pylons plan across Suffolk to be halted while it also renewed its commitment to protect, restore and enhance the district’s biodiversity after approving a new action plan. A new initiative would distribute refurbished laptops to tackle digital exclusion and isolati</w:t>
            </w:r>
            <w:r w:rsidR="00816DC9">
              <w:rPr>
                <w:rFonts w:ascii="Times New Roman" w:hAnsi="Times New Roman" w:cs="Times New Roman"/>
                <w:kern w:val="2"/>
              </w:rPr>
              <w:t>on</w:t>
            </w:r>
            <w:r>
              <w:rPr>
                <w:rFonts w:ascii="Times New Roman" w:hAnsi="Times New Roman" w:cs="Times New Roman"/>
                <w:kern w:val="2"/>
              </w:rPr>
              <w:t xml:space="preserve"> in Suffolk. The Clerk had asked </w:t>
            </w:r>
            <w:proofErr w:type="spellStart"/>
            <w:r>
              <w:rPr>
                <w:rFonts w:ascii="Times New Roman" w:hAnsi="Times New Roman" w:cs="Times New Roman"/>
                <w:kern w:val="2"/>
              </w:rPr>
              <w:t>Babergh’s</w:t>
            </w:r>
            <w:proofErr w:type="spellEnd"/>
            <w:r>
              <w:rPr>
                <w:rFonts w:ascii="Times New Roman" w:hAnsi="Times New Roman" w:cs="Times New Roman"/>
                <w:kern w:val="2"/>
              </w:rPr>
              <w:t xml:space="preserve"> waste and recycling team to provide a speaker for the APM on April 17</w:t>
            </w:r>
            <w:r w:rsidRPr="0096047C">
              <w:rPr>
                <w:rFonts w:ascii="Times New Roman" w:hAnsi="Times New Roman" w:cs="Times New Roman"/>
                <w:kern w:val="2"/>
                <w:vertAlign w:val="superscript"/>
              </w:rPr>
              <w:t>th</w:t>
            </w:r>
            <w:r>
              <w:rPr>
                <w:rFonts w:ascii="Times New Roman" w:hAnsi="Times New Roman" w:cs="Times New Roman"/>
                <w:kern w:val="2"/>
              </w:rPr>
              <w:t xml:space="preserve">. Cllrs. Holt and Plumb suggested copying them into any correspondence. </w:t>
            </w:r>
            <w:r w:rsidR="00536B0B">
              <w:rPr>
                <w:rFonts w:ascii="Times New Roman" w:hAnsi="Times New Roman" w:cs="Times New Roman"/>
                <w:kern w:val="2"/>
              </w:rPr>
              <w:t xml:space="preserve">Cllr. England asked whether National Grid’s pylons project was being greenlighted or whether the public could still protest. Agreed the Clerk should write to James Cartlidge </w:t>
            </w:r>
            <w:r w:rsidR="00B2560D">
              <w:rPr>
                <w:rFonts w:ascii="Times New Roman" w:hAnsi="Times New Roman" w:cs="Times New Roman"/>
                <w:kern w:val="2"/>
              </w:rPr>
              <w:t>requesting sight of real time (not modelled)</w:t>
            </w:r>
            <w:r w:rsidR="00536B0B">
              <w:rPr>
                <w:rFonts w:ascii="Times New Roman" w:hAnsi="Times New Roman" w:cs="Times New Roman"/>
                <w:kern w:val="2"/>
              </w:rPr>
              <w:t xml:space="preserve"> </w:t>
            </w:r>
            <w:r w:rsidR="00B2560D">
              <w:rPr>
                <w:rFonts w:ascii="Times New Roman" w:hAnsi="Times New Roman" w:cs="Times New Roman"/>
                <w:kern w:val="2"/>
              </w:rPr>
              <w:t xml:space="preserve">quotations for the 3 National Grid options (pylons, underground, offshore) Do these quotations even exist or is the public being gas lit by being told the pylons are cheaper option? </w:t>
            </w:r>
            <w:r w:rsidR="00201928">
              <w:rPr>
                <w:rFonts w:ascii="Times New Roman" w:hAnsi="Times New Roman" w:cs="Times New Roman"/>
                <w:kern w:val="2"/>
              </w:rPr>
              <w:t>The whole costing appears to have been based on ‘modelling’. W</w:t>
            </w:r>
            <w:r w:rsidR="00B2560D">
              <w:rPr>
                <w:rFonts w:ascii="Times New Roman" w:hAnsi="Times New Roman" w:cs="Times New Roman"/>
                <w:kern w:val="2"/>
              </w:rPr>
              <w:t xml:space="preserve">hat are the pros and cons for each option. </w:t>
            </w:r>
            <w:r w:rsidR="00536B0B">
              <w:rPr>
                <w:rFonts w:ascii="Times New Roman" w:hAnsi="Times New Roman" w:cs="Times New Roman"/>
                <w:kern w:val="2"/>
              </w:rPr>
              <w:t xml:space="preserve">No update on the solar farm application. </w:t>
            </w:r>
            <w:proofErr w:type="spellStart"/>
            <w:r w:rsidR="00536B0B">
              <w:rPr>
                <w:rFonts w:ascii="Times New Roman" w:hAnsi="Times New Roman" w:cs="Times New Roman"/>
                <w:kern w:val="2"/>
              </w:rPr>
              <w:t>Babergh</w:t>
            </w:r>
            <w:proofErr w:type="spellEnd"/>
            <w:r w:rsidR="00536B0B">
              <w:rPr>
                <w:rFonts w:ascii="Times New Roman" w:hAnsi="Times New Roman" w:cs="Times New Roman"/>
                <w:kern w:val="2"/>
              </w:rPr>
              <w:t xml:space="preserve"> was waiting on the appeal against the refusal of Bentley’s application. </w:t>
            </w:r>
          </w:p>
          <w:p w14:paraId="20252DEE" w14:textId="77777777" w:rsidR="00F523D7" w:rsidRDefault="00F523D7">
            <w:pPr>
              <w:rPr>
                <w:rFonts w:ascii="Times New Roman" w:hAnsi="Times New Roman" w:cs="Times New Roman"/>
                <w:kern w:val="2"/>
              </w:rPr>
            </w:pPr>
          </w:p>
          <w:p w14:paraId="5BEFBAD3" w14:textId="69B960B9" w:rsidR="007D7F78" w:rsidRPr="00F523D7" w:rsidRDefault="00F523D7">
            <w:pPr>
              <w:rPr>
                <w:rFonts w:ascii="Times New Roman" w:hAnsi="Times New Roman" w:cs="Times New Roman"/>
                <w:b/>
                <w:bCs/>
                <w:kern w:val="2"/>
              </w:rPr>
            </w:pPr>
            <w:r w:rsidRPr="00F523D7">
              <w:rPr>
                <w:rFonts w:ascii="Times New Roman" w:hAnsi="Times New Roman" w:cs="Times New Roman"/>
                <w:b/>
                <w:bCs/>
                <w:kern w:val="2"/>
              </w:rPr>
              <w:t xml:space="preserve">Action: Clerk to write to James Cartlidge and cc. Cllrs. Holt and Plumb </w:t>
            </w:r>
            <w:r w:rsidR="00B73672">
              <w:rPr>
                <w:rFonts w:ascii="Times New Roman" w:hAnsi="Times New Roman" w:cs="Times New Roman"/>
                <w:b/>
                <w:bCs/>
                <w:kern w:val="2"/>
              </w:rPr>
              <w:t xml:space="preserve">into correspondence </w:t>
            </w:r>
            <w:r w:rsidRPr="00F523D7">
              <w:rPr>
                <w:rFonts w:ascii="Times New Roman" w:hAnsi="Times New Roman" w:cs="Times New Roman"/>
                <w:b/>
                <w:bCs/>
                <w:kern w:val="2"/>
              </w:rPr>
              <w:t xml:space="preserve">about an APM speaker. </w:t>
            </w:r>
            <w:r w:rsidR="0096047C" w:rsidRPr="00F523D7">
              <w:rPr>
                <w:rFonts w:ascii="Times New Roman" w:hAnsi="Times New Roman" w:cs="Times New Roman"/>
                <w:b/>
                <w:bCs/>
                <w:kern w:val="2"/>
              </w:rPr>
              <w:t xml:space="preserve">  </w:t>
            </w:r>
          </w:p>
          <w:p w14:paraId="7DF2477D" w14:textId="77777777" w:rsidR="0096047C" w:rsidRDefault="0096047C">
            <w:pPr>
              <w:rPr>
                <w:rFonts w:ascii="Times New Roman" w:hAnsi="Times New Roman" w:cs="Times New Roman"/>
                <w:kern w:val="2"/>
              </w:rPr>
            </w:pPr>
          </w:p>
          <w:p w14:paraId="3830A9AF" w14:textId="77777777" w:rsidR="00201928" w:rsidRDefault="00201928">
            <w:pPr>
              <w:rPr>
                <w:rFonts w:ascii="Times New Roman" w:hAnsi="Times New Roman" w:cs="Times New Roman"/>
                <w:b/>
                <w:bCs/>
                <w:kern w:val="2"/>
              </w:rPr>
            </w:pPr>
          </w:p>
          <w:p w14:paraId="4B0FC1CE" w14:textId="59DE174C" w:rsidR="00D0676C" w:rsidRDefault="00D0676C">
            <w:pPr>
              <w:rPr>
                <w:rFonts w:ascii="Times New Roman" w:hAnsi="Times New Roman" w:cs="Times New Roman"/>
                <w:kern w:val="2"/>
              </w:rPr>
            </w:pPr>
            <w:r>
              <w:rPr>
                <w:rFonts w:ascii="Times New Roman" w:hAnsi="Times New Roman" w:cs="Times New Roman"/>
                <w:b/>
                <w:bCs/>
                <w:kern w:val="2"/>
              </w:rPr>
              <w:lastRenderedPageBreak/>
              <w:t xml:space="preserve">County Councillor’s Report </w:t>
            </w:r>
            <w:r>
              <w:rPr>
                <w:rFonts w:ascii="Times New Roman" w:hAnsi="Times New Roman" w:cs="Times New Roman"/>
                <w:i/>
                <w:iCs/>
                <w:kern w:val="2"/>
              </w:rPr>
              <w:t>(circulated ahead of meeting)</w:t>
            </w:r>
          </w:p>
          <w:p w14:paraId="053196AC" w14:textId="2381EE3E" w:rsidR="00D0676C" w:rsidRDefault="00963366">
            <w:pPr>
              <w:rPr>
                <w:rFonts w:ascii="Times New Roman" w:hAnsi="Times New Roman" w:cs="Times New Roman"/>
                <w:kern w:val="2"/>
              </w:rPr>
            </w:pPr>
            <w:r>
              <w:rPr>
                <w:rFonts w:ascii="Times New Roman" w:hAnsi="Times New Roman" w:cs="Times New Roman"/>
                <w:kern w:val="2"/>
              </w:rPr>
              <w:t xml:space="preserve">No issues raised. </w:t>
            </w:r>
          </w:p>
          <w:p w14:paraId="7E988314" w14:textId="77777777" w:rsidR="00B73672" w:rsidRDefault="00B73672">
            <w:pPr>
              <w:rPr>
                <w:rFonts w:ascii="Times New Roman" w:hAnsi="Times New Roman" w:cs="Times New Roman"/>
                <w:kern w:val="2"/>
              </w:rPr>
            </w:pPr>
          </w:p>
          <w:p w14:paraId="5A6E0047" w14:textId="07C07D6D" w:rsidR="00D0676C" w:rsidRDefault="00D0676C">
            <w:pPr>
              <w:rPr>
                <w:rFonts w:ascii="Times New Roman" w:hAnsi="Times New Roman" w:cs="Times New Roman"/>
                <w:b/>
                <w:kern w:val="2"/>
              </w:rPr>
            </w:pPr>
            <w:r>
              <w:rPr>
                <w:rFonts w:ascii="Times New Roman" w:hAnsi="Times New Roman" w:cs="Times New Roman"/>
                <w:b/>
                <w:kern w:val="2"/>
              </w:rPr>
              <w:t>Planning and Planning Matters</w:t>
            </w:r>
          </w:p>
          <w:p w14:paraId="3AFE24FF" w14:textId="3B9E1055" w:rsidR="0078071D" w:rsidRDefault="00963366">
            <w:pPr>
              <w:rPr>
                <w:rFonts w:ascii="Times New Roman" w:hAnsi="Times New Roman" w:cs="Times New Roman"/>
                <w:bCs/>
                <w:kern w:val="2"/>
              </w:rPr>
            </w:pPr>
            <w:r w:rsidRPr="00963366">
              <w:rPr>
                <w:rFonts w:ascii="Times New Roman" w:hAnsi="Times New Roman" w:cs="Times New Roman"/>
                <w:bCs/>
                <w:kern w:val="2"/>
              </w:rPr>
              <w:t xml:space="preserve">Councillors voted to support the listed building application </w:t>
            </w:r>
            <w:r w:rsidRPr="00963366">
              <w:rPr>
                <w:rFonts w:ascii="Times New Roman" w:hAnsi="Times New Roman" w:cs="Times New Roman"/>
                <w:b/>
                <w:kern w:val="2"/>
              </w:rPr>
              <w:t>DC/26/00575</w:t>
            </w:r>
            <w:r w:rsidRPr="00963366">
              <w:rPr>
                <w:rFonts w:ascii="Times New Roman" w:hAnsi="Times New Roman" w:cs="Times New Roman"/>
                <w:bCs/>
                <w:kern w:val="2"/>
              </w:rPr>
              <w:t xml:space="preserve"> at The Limes to strengthen and repair rotten and leaning walls, with insulation and lathe/lime plaster to elevation D only. Other elevations already approved.</w:t>
            </w:r>
          </w:p>
          <w:p w14:paraId="2EE7C66F" w14:textId="35986C8B" w:rsidR="00963366" w:rsidRDefault="00963366">
            <w:pPr>
              <w:rPr>
                <w:rFonts w:ascii="Times New Roman" w:hAnsi="Times New Roman" w:cs="Times New Roman"/>
                <w:bCs/>
                <w:kern w:val="2"/>
              </w:rPr>
            </w:pPr>
            <w:r>
              <w:rPr>
                <w:rFonts w:ascii="Times New Roman" w:hAnsi="Times New Roman" w:cs="Times New Roman"/>
                <w:bCs/>
                <w:kern w:val="2"/>
              </w:rPr>
              <w:t xml:space="preserve">It was noted that the 6 Green View retrospective application </w:t>
            </w:r>
            <w:r w:rsidRPr="00963366">
              <w:rPr>
                <w:rFonts w:ascii="Times New Roman" w:hAnsi="Times New Roman" w:cs="Times New Roman"/>
                <w:b/>
                <w:kern w:val="2"/>
              </w:rPr>
              <w:t>DC/25/05152</w:t>
            </w:r>
            <w:r>
              <w:rPr>
                <w:rFonts w:ascii="Times New Roman" w:hAnsi="Times New Roman" w:cs="Times New Roman"/>
                <w:bCs/>
                <w:kern w:val="2"/>
              </w:rPr>
              <w:t xml:space="preserve"> for change of use of meadowland to residential curtilage incorporating a parking area within associated engineering and landscaping works had been refused. </w:t>
            </w:r>
          </w:p>
          <w:p w14:paraId="15732653" w14:textId="77777777" w:rsidR="00F523D7" w:rsidRDefault="00F523D7">
            <w:pPr>
              <w:rPr>
                <w:rFonts w:ascii="Times New Roman" w:hAnsi="Times New Roman" w:cs="Times New Roman"/>
                <w:bCs/>
                <w:kern w:val="2"/>
              </w:rPr>
            </w:pPr>
          </w:p>
          <w:p w14:paraId="61C48C9C" w14:textId="2BC13EEF" w:rsidR="00F523D7" w:rsidRPr="00F523D7" w:rsidRDefault="00F523D7">
            <w:pPr>
              <w:rPr>
                <w:rFonts w:ascii="Times New Roman" w:hAnsi="Times New Roman" w:cs="Times New Roman"/>
                <w:b/>
                <w:kern w:val="2"/>
              </w:rPr>
            </w:pPr>
            <w:r w:rsidRPr="00F523D7">
              <w:rPr>
                <w:rFonts w:ascii="Times New Roman" w:hAnsi="Times New Roman" w:cs="Times New Roman"/>
                <w:b/>
                <w:kern w:val="2"/>
              </w:rPr>
              <w:t>Action: Clerk to report decisions.</w:t>
            </w:r>
          </w:p>
          <w:p w14:paraId="22CFC23E" w14:textId="77777777" w:rsidR="00963366" w:rsidRPr="00963366" w:rsidRDefault="00963366">
            <w:pPr>
              <w:rPr>
                <w:rFonts w:ascii="Times New Roman" w:hAnsi="Times New Roman" w:cs="Times New Roman"/>
                <w:bCs/>
                <w:kern w:val="2"/>
              </w:rPr>
            </w:pPr>
          </w:p>
          <w:p w14:paraId="59E409E9" w14:textId="77777777" w:rsidR="00D0676C" w:rsidRDefault="00D0676C">
            <w:pPr>
              <w:rPr>
                <w:rFonts w:ascii="Times New Roman" w:hAnsi="Times New Roman" w:cs="Times New Roman"/>
                <w:b/>
                <w:kern w:val="2"/>
              </w:rPr>
            </w:pPr>
            <w:r>
              <w:rPr>
                <w:rFonts w:ascii="Times New Roman" w:hAnsi="Times New Roman" w:cs="Times New Roman"/>
                <w:b/>
                <w:kern w:val="2"/>
              </w:rPr>
              <w:t>Finance and Administration</w:t>
            </w:r>
          </w:p>
          <w:p w14:paraId="21044A8A" w14:textId="7D3E8ABC" w:rsidR="00963366" w:rsidRDefault="00D0676C">
            <w:pPr>
              <w:rPr>
                <w:rFonts w:ascii="Times New Roman" w:hAnsi="Times New Roman" w:cs="Times New Roman"/>
                <w:bCs/>
                <w:kern w:val="2"/>
              </w:rPr>
            </w:pPr>
            <w:r>
              <w:rPr>
                <w:rFonts w:ascii="Times New Roman" w:hAnsi="Times New Roman" w:cs="Times New Roman"/>
                <w:b/>
                <w:kern w:val="2"/>
              </w:rPr>
              <w:t xml:space="preserve">Invoices for payment: </w:t>
            </w:r>
            <w:r>
              <w:rPr>
                <w:rFonts w:ascii="Times New Roman" w:hAnsi="Times New Roman" w:cs="Times New Roman"/>
                <w:bCs/>
                <w:kern w:val="2"/>
              </w:rPr>
              <w:t>Clerk’s fee (</w:t>
            </w:r>
            <w:r w:rsidR="00234CAA">
              <w:rPr>
                <w:rFonts w:ascii="Times New Roman" w:hAnsi="Times New Roman" w:cs="Times New Roman"/>
                <w:bCs/>
                <w:kern w:val="2"/>
              </w:rPr>
              <w:t>Feb</w:t>
            </w:r>
            <w:r>
              <w:rPr>
                <w:rFonts w:ascii="Times New Roman" w:hAnsi="Times New Roman" w:cs="Times New Roman"/>
                <w:bCs/>
                <w:kern w:val="2"/>
              </w:rPr>
              <w:t>) £514.36; Clerk’s tax HMRC (</w:t>
            </w:r>
            <w:r w:rsidR="00234CAA">
              <w:rPr>
                <w:rFonts w:ascii="Times New Roman" w:hAnsi="Times New Roman" w:cs="Times New Roman"/>
                <w:bCs/>
                <w:kern w:val="2"/>
              </w:rPr>
              <w:t>Feb</w:t>
            </w:r>
            <w:r>
              <w:rPr>
                <w:rFonts w:ascii="Times New Roman" w:hAnsi="Times New Roman" w:cs="Times New Roman"/>
                <w:bCs/>
                <w:kern w:val="2"/>
              </w:rPr>
              <w:t>) £54; Clerk’s exes (</w:t>
            </w:r>
            <w:r w:rsidR="00234CAA">
              <w:rPr>
                <w:rFonts w:ascii="Times New Roman" w:hAnsi="Times New Roman" w:cs="Times New Roman"/>
                <w:bCs/>
                <w:kern w:val="2"/>
              </w:rPr>
              <w:t>Feb</w:t>
            </w:r>
            <w:r>
              <w:rPr>
                <w:rFonts w:ascii="Times New Roman" w:hAnsi="Times New Roman" w:cs="Times New Roman"/>
                <w:bCs/>
                <w:kern w:val="2"/>
              </w:rPr>
              <w:t>) £</w:t>
            </w:r>
            <w:r w:rsidR="00234CAA">
              <w:rPr>
                <w:rFonts w:ascii="Times New Roman" w:hAnsi="Times New Roman" w:cs="Times New Roman"/>
                <w:bCs/>
                <w:kern w:val="2"/>
              </w:rPr>
              <w:t>37.10</w:t>
            </w:r>
            <w:r>
              <w:rPr>
                <w:rFonts w:ascii="Times New Roman" w:hAnsi="Times New Roman" w:cs="Times New Roman"/>
                <w:bCs/>
                <w:kern w:val="2"/>
              </w:rPr>
              <w:t xml:space="preserve">; </w:t>
            </w:r>
            <w:r w:rsidR="00234CAA">
              <w:rPr>
                <w:rFonts w:ascii="Times New Roman" w:hAnsi="Times New Roman" w:cs="Times New Roman"/>
                <w:bCs/>
                <w:kern w:val="2"/>
              </w:rPr>
              <w:t>D Rix (30mph stickers) £8.8</w:t>
            </w:r>
            <w:r w:rsidR="00F523D7">
              <w:rPr>
                <w:rFonts w:ascii="Times New Roman" w:hAnsi="Times New Roman" w:cs="Times New Roman"/>
                <w:bCs/>
                <w:kern w:val="2"/>
              </w:rPr>
              <w:t>9</w:t>
            </w:r>
            <w:r>
              <w:rPr>
                <w:rFonts w:ascii="Times New Roman" w:hAnsi="Times New Roman" w:cs="Times New Roman"/>
                <w:bCs/>
                <w:kern w:val="2"/>
              </w:rPr>
              <w:t>.</w:t>
            </w:r>
            <w:r w:rsidR="00A81176">
              <w:rPr>
                <w:rFonts w:ascii="Times New Roman" w:hAnsi="Times New Roman" w:cs="Times New Roman"/>
                <w:bCs/>
                <w:kern w:val="2"/>
              </w:rPr>
              <w:t xml:space="preserve"> </w:t>
            </w:r>
            <w:r w:rsidR="00963366">
              <w:rPr>
                <w:rFonts w:ascii="Times New Roman" w:hAnsi="Times New Roman" w:cs="Times New Roman"/>
                <w:bCs/>
                <w:kern w:val="2"/>
              </w:rPr>
              <w:t xml:space="preserve">Mark </w:t>
            </w:r>
            <w:proofErr w:type="spellStart"/>
            <w:r w:rsidR="00963366">
              <w:rPr>
                <w:rFonts w:ascii="Times New Roman" w:hAnsi="Times New Roman" w:cs="Times New Roman"/>
                <w:bCs/>
                <w:kern w:val="2"/>
              </w:rPr>
              <w:t>Lebbon</w:t>
            </w:r>
            <w:proofErr w:type="spellEnd"/>
            <w:r w:rsidR="00963366">
              <w:rPr>
                <w:rFonts w:ascii="Times New Roman" w:hAnsi="Times New Roman" w:cs="Times New Roman"/>
                <w:bCs/>
                <w:kern w:val="2"/>
              </w:rPr>
              <w:t xml:space="preserve"> £350.</w:t>
            </w:r>
          </w:p>
          <w:p w14:paraId="1C5D1A7F" w14:textId="3E9D4BDF" w:rsidR="00D0676C" w:rsidRDefault="00D0676C">
            <w:pPr>
              <w:rPr>
                <w:rFonts w:ascii="Times New Roman" w:hAnsi="Times New Roman" w:cs="Times New Roman"/>
                <w:bCs/>
                <w:kern w:val="2"/>
              </w:rPr>
            </w:pPr>
            <w:r>
              <w:rPr>
                <w:rFonts w:ascii="Times New Roman" w:hAnsi="Times New Roman" w:cs="Times New Roman"/>
                <w:bCs/>
                <w:kern w:val="2"/>
              </w:rPr>
              <w:t>It was proposed by Cllr.</w:t>
            </w:r>
            <w:r w:rsidR="00234CAA">
              <w:rPr>
                <w:rFonts w:ascii="Times New Roman" w:hAnsi="Times New Roman" w:cs="Times New Roman"/>
                <w:bCs/>
                <w:kern w:val="2"/>
              </w:rPr>
              <w:t xml:space="preserve"> </w:t>
            </w:r>
            <w:r w:rsidR="00F523D7">
              <w:rPr>
                <w:rFonts w:ascii="Times New Roman" w:hAnsi="Times New Roman" w:cs="Times New Roman"/>
                <w:bCs/>
                <w:kern w:val="2"/>
              </w:rPr>
              <w:t>Morrison</w:t>
            </w:r>
            <w:r>
              <w:rPr>
                <w:rFonts w:ascii="Times New Roman" w:hAnsi="Times New Roman" w:cs="Times New Roman"/>
                <w:bCs/>
                <w:kern w:val="2"/>
              </w:rPr>
              <w:t xml:space="preserve"> and seconded by Cllr.</w:t>
            </w:r>
            <w:r w:rsidR="00234CAA">
              <w:rPr>
                <w:rFonts w:ascii="Times New Roman" w:hAnsi="Times New Roman" w:cs="Times New Roman"/>
                <w:bCs/>
                <w:kern w:val="2"/>
              </w:rPr>
              <w:t xml:space="preserve"> </w:t>
            </w:r>
            <w:r w:rsidR="00F523D7">
              <w:rPr>
                <w:rFonts w:ascii="Times New Roman" w:hAnsi="Times New Roman" w:cs="Times New Roman"/>
                <w:bCs/>
                <w:kern w:val="2"/>
              </w:rPr>
              <w:t>England</w:t>
            </w:r>
            <w:r>
              <w:rPr>
                <w:rFonts w:ascii="Times New Roman" w:hAnsi="Times New Roman" w:cs="Times New Roman"/>
                <w:bCs/>
                <w:kern w:val="2"/>
              </w:rPr>
              <w:t xml:space="preserve"> that the bank reconciliation for </w:t>
            </w:r>
            <w:r w:rsidR="00234CAA">
              <w:rPr>
                <w:rFonts w:ascii="Times New Roman" w:hAnsi="Times New Roman" w:cs="Times New Roman"/>
                <w:bCs/>
                <w:kern w:val="2"/>
              </w:rPr>
              <w:t>February</w:t>
            </w:r>
            <w:r>
              <w:rPr>
                <w:rFonts w:ascii="Times New Roman" w:hAnsi="Times New Roman" w:cs="Times New Roman"/>
                <w:bCs/>
                <w:kern w:val="2"/>
              </w:rPr>
              <w:t xml:space="preserve"> was correct and that the invoices be paid. The </w:t>
            </w:r>
            <w:r w:rsidR="00A81176">
              <w:rPr>
                <w:rFonts w:ascii="Times New Roman" w:hAnsi="Times New Roman" w:cs="Times New Roman"/>
                <w:bCs/>
                <w:kern w:val="2"/>
              </w:rPr>
              <w:t>C</w:t>
            </w:r>
            <w:r>
              <w:rPr>
                <w:rFonts w:ascii="Times New Roman" w:hAnsi="Times New Roman" w:cs="Times New Roman"/>
                <w:bCs/>
                <w:kern w:val="2"/>
              </w:rPr>
              <w:t xml:space="preserve">lerk handed out bank signatory forms </w:t>
            </w:r>
            <w:r w:rsidR="00F523D7">
              <w:rPr>
                <w:rFonts w:ascii="Times New Roman" w:hAnsi="Times New Roman" w:cs="Times New Roman"/>
                <w:bCs/>
                <w:kern w:val="2"/>
              </w:rPr>
              <w:t>for</w:t>
            </w:r>
            <w:r>
              <w:rPr>
                <w:rFonts w:ascii="Times New Roman" w:hAnsi="Times New Roman" w:cs="Times New Roman"/>
                <w:bCs/>
                <w:kern w:val="2"/>
              </w:rPr>
              <w:t xml:space="preserve"> Cllrs. England and </w:t>
            </w:r>
            <w:r w:rsidR="00F523D7">
              <w:rPr>
                <w:rFonts w:ascii="Times New Roman" w:hAnsi="Times New Roman" w:cs="Times New Roman"/>
                <w:bCs/>
                <w:kern w:val="2"/>
              </w:rPr>
              <w:t>Morrison to Cllrs. Browning and Price for countersigning. Cllrs. agreed t</w:t>
            </w:r>
            <w:r w:rsidR="00A81176">
              <w:rPr>
                <w:rFonts w:ascii="Times New Roman" w:hAnsi="Times New Roman" w:cs="Times New Roman"/>
                <w:bCs/>
                <w:kern w:val="2"/>
              </w:rPr>
              <w:t xml:space="preserve">he Clerk </w:t>
            </w:r>
            <w:r w:rsidR="00B73672">
              <w:rPr>
                <w:rFonts w:ascii="Times New Roman" w:hAnsi="Times New Roman" w:cs="Times New Roman"/>
                <w:bCs/>
                <w:kern w:val="2"/>
              </w:rPr>
              <w:t>c</w:t>
            </w:r>
            <w:r w:rsidR="00F523D7">
              <w:rPr>
                <w:rFonts w:ascii="Times New Roman" w:hAnsi="Times New Roman" w:cs="Times New Roman"/>
                <w:bCs/>
                <w:kern w:val="2"/>
              </w:rPr>
              <w:t xml:space="preserve">ould pay £60 for one-to-one advice from </w:t>
            </w:r>
            <w:r w:rsidR="00A81176">
              <w:rPr>
                <w:rFonts w:ascii="Times New Roman" w:hAnsi="Times New Roman" w:cs="Times New Roman"/>
                <w:bCs/>
                <w:kern w:val="2"/>
              </w:rPr>
              <w:t>One Suffolk about the PC</w:t>
            </w:r>
            <w:r w:rsidR="00F523D7">
              <w:rPr>
                <w:rFonts w:ascii="Times New Roman" w:hAnsi="Times New Roman" w:cs="Times New Roman"/>
                <w:bCs/>
                <w:kern w:val="2"/>
              </w:rPr>
              <w:t>’s website</w:t>
            </w:r>
            <w:r w:rsidR="00A81176">
              <w:rPr>
                <w:rFonts w:ascii="Times New Roman" w:hAnsi="Times New Roman" w:cs="Times New Roman"/>
                <w:bCs/>
                <w:kern w:val="2"/>
              </w:rPr>
              <w:t xml:space="preserve"> page.</w:t>
            </w:r>
            <w:r w:rsidR="002B769F">
              <w:rPr>
                <w:rFonts w:ascii="Times New Roman" w:hAnsi="Times New Roman" w:cs="Times New Roman"/>
                <w:bCs/>
                <w:kern w:val="2"/>
              </w:rPr>
              <w:t xml:space="preserve"> </w:t>
            </w:r>
            <w:proofErr w:type="spellStart"/>
            <w:r w:rsidR="002B769F">
              <w:rPr>
                <w:rFonts w:ascii="Times New Roman" w:hAnsi="Times New Roman" w:cs="Times New Roman"/>
                <w:bCs/>
                <w:kern w:val="2"/>
              </w:rPr>
              <w:t>Babergh</w:t>
            </w:r>
            <w:proofErr w:type="spellEnd"/>
            <w:r w:rsidR="002B769F">
              <w:rPr>
                <w:rFonts w:ascii="Times New Roman" w:hAnsi="Times New Roman" w:cs="Times New Roman"/>
                <w:bCs/>
                <w:kern w:val="2"/>
              </w:rPr>
              <w:t xml:space="preserve"> was increasing its litter and dog waste bin emptying prices from £83 to £103 per bin per year. </w:t>
            </w:r>
          </w:p>
          <w:p w14:paraId="3ACE2E5D" w14:textId="77777777" w:rsidR="00D0676C" w:rsidRDefault="00D0676C">
            <w:pPr>
              <w:rPr>
                <w:rFonts w:ascii="Times New Roman" w:hAnsi="Times New Roman" w:cs="Times New Roman"/>
                <w:bCs/>
                <w:kern w:val="2"/>
              </w:rPr>
            </w:pPr>
          </w:p>
          <w:p w14:paraId="12D5706B" w14:textId="08C26886" w:rsidR="00D0676C" w:rsidRDefault="00D0676C">
            <w:pPr>
              <w:rPr>
                <w:rFonts w:ascii="Times New Roman" w:hAnsi="Times New Roman" w:cs="Times New Roman"/>
                <w:b/>
                <w:kern w:val="2"/>
              </w:rPr>
            </w:pPr>
            <w:r>
              <w:rPr>
                <w:rFonts w:ascii="Times New Roman" w:hAnsi="Times New Roman" w:cs="Times New Roman"/>
                <w:b/>
                <w:kern w:val="2"/>
              </w:rPr>
              <w:t xml:space="preserve">Bank balance to end </w:t>
            </w:r>
            <w:r w:rsidR="00F06210">
              <w:rPr>
                <w:rFonts w:ascii="Times New Roman" w:hAnsi="Times New Roman" w:cs="Times New Roman"/>
                <w:b/>
                <w:kern w:val="2"/>
              </w:rPr>
              <w:t>February</w:t>
            </w:r>
            <w:r>
              <w:rPr>
                <w:rFonts w:ascii="Times New Roman" w:hAnsi="Times New Roman" w:cs="Times New Roman"/>
                <w:b/>
                <w:kern w:val="2"/>
              </w:rPr>
              <w:t xml:space="preserve"> 202</w:t>
            </w:r>
            <w:r w:rsidR="00A81176">
              <w:rPr>
                <w:rFonts w:ascii="Times New Roman" w:hAnsi="Times New Roman" w:cs="Times New Roman"/>
                <w:b/>
                <w:kern w:val="2"/>
              </w:rPr>
              <w:t>6</w:t>
            </w:r>
          </w:p>
          <w:p w14:paraId="2146690D" w14:textId="77777777" w:rsidR="00D0676C" w:rsidRDefault="00D0676C">
            <w:pPr>
              <w:rPr>
                <w:rFonts w:ascii="Times New Roman" w:hAnsi="Times New Roman" w:cs="Times New Roman"/>
                <w:kern w:val="2"/>
              </w:rPr>
            </w:pPr>
          </w:p>
          <w:tbl>
            <w:tblPr>
              <w:tblW w:w="0" w:type="auto"/>
              <w:tblInd w:w="1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70"/>
              <w:gridCol w:w="1741"/>
            </w:tblGrid>
            <w:tr w:rsidR="00D0676C" w14:paraId="6970186A" w14:textId="77777777">
              <w:trPr>
                <w:trHeight w:val="275"/>
              </w:trPr>
              <w:tc>
                <w:tcPr>
                  <w:tcW w:w="5070" w:type="dxa"/>
                  <w:tcBorders>
                    <w:top w:val="single" w:sz="4" w:space="0" w:color="auto"/>
                    <w:left w:val="single" w:sz="4" w:space="0" w:color="auto"/>
                    <w:bottom w:val="single" w:sz="4" w:space="0" w:color="auto"/>
                    <w:right w:val="single" w:sz="4" w:space="0" w:color="auto"/>
                  </w:tcBorders>
                  <w:hideMark/>
                </w:tcPr>
                <w:p w14:paraId="2538E9B2" w14:textId="77777777" w:rsidR="00D0676C" w:rsidRDefault="00D0676C">
                  <w:pPr>
                    <w:rPr>
                      <w:rFonts w:ascii="Times New Roman" w:hAnsi="Times New Roman" w:cs="Times New Roman"/>
                      <w:kern w:val="2"/>
                    </w:rPr>
                  </w:pPr>
                  <w:r>
                    <w:rPr>
                      <w:rFonts w:ascii="Times New Roman" w:hAnsi="Times New Roman" w:cs="Times New Roman"/>
                      <w:kern w:val="2"/>
                    </w:rPr>
                    <w:t>Balance in Current Account</w:t>
                  </w:r>
                </w:p>
              </w:tc>
              <w:tc>
                <w:tcPr>
                  <w:tcW w:w="1741" w:type="dxa"/>
                  <w:tcBorders>
                    <w:top w:val="single" w:sz="4" w:space="0" w:color="auto"/>
                    <w:left w:val="single" w:sz="4" w:space="0" w:color="auto"/>
                    <w:bottom w:val="single" w:sz="4" w:space="0" w:color="auto"/>
                    <w:right w:val="single" w:sz="4" w:space="0" w:color="auto"/>
                  </w:tcBorders>
                  <w:hideMark/>
                </w:tcPr>
                <w:p w14:paraId="136A2091" w14:textId="49AACBFD" w:rsidR="00D0676C" w:rsidRDefault="00D0676C">
                  <w:pPr>
                    <w:rPr>
                      <w:rFonts w:ascii="Times New Roman" w:hAnsi="Times New Roman" w:cs="Times New Roman"/>
                      <w:kern w:val="2"/>
                    </w:rPr>
                  </w:pPr>
                  <w:r>
                    <w:rPr>
                      <w:rFonts w:ascii="Times New Roman" w:hAnsi="Times New Roman" w:cs="Times New Roman"/>
                      <w:kern w:val="2"/>
                    </w:rPr>
                    <w:t>£</w:t>
                  </w:r>
                  <w:r w:rsidR="00F06210">
                    <w:rPr>
                      <w:rFonts w:ascii="Times New Roman" w:hAnsi="Times New Roman" w:cs="Times New Roman"/>
                      <w:kern w:val="2"/>
                    </w:rPr>
                    <w:t>4,736.09</w:t>
                  </w:r>
                </w:p>
              </w:tc>
            </w:tr>
            <w:tr w:rsidR="00D0676C" w14:paraId="3267E624"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0C658E20" w14:textId="77777777" w:rsidR="00D0676C" w:rsidRDefault="00D0676C">
                  <w:pPr>
                    <w:rPr>
                      <w:rFonts w:ascii="Times New Roman" w:hAnsi="Times New Roman" w:cs="Times New Roman"/>
                      <w:kern w:val="2"/>
                    </w:rPr>
                  </w:pPr>
                  <w:r>
                    <w:rPr>
                      <w:rFonts w:ascii="Times New Roman" w:hAnsi="Times New Roman" w:cs="Times New Roman"/>
                      <w:kern w:val="2"/>
                    </w:rPr>
                    <w:t>Savings account</w:t>
                  </w:r>
                </w:p>
              </w:tc>
              <w:tc>
                <w:tcPr>
                  <w:tcW w:w="1741" w:type="dxa"/>
                  <w:tcBorders>
                    <w:top w:val="single" w:sz="4" w:space="0" w:color="auto"/>
                    <w:left w:val="single" w:sz="4" w:space="0" w:color="auto"/>
                    <w:bottom w:val="single" w:sz="4" w:space="0" w:color="auto"/>
                    <w:right w:val="single" w:sz="4" w:space="0" w:color="auto"/>
                  </w:tcBorders>
                  <w:hideMark/>
                </w:tcPr>
                <w:p w14:paraId="2F0A1F84" w14:textId="6A335895" w:rsidR="00D0676C" w:rsidRDefault="00D0676C">
                  <w:pPr>
                    <w:rPr>
                      <w:rFonts w:ascii="Times New Roman" w:hAnsi="Times New Roman" w:cs="Times New Roman"/>
                      <w:kern w:val="2"/>
                    </w:rPr>
                  </w:pPr>
                  <w:r>
                    <w:rPr>
                      <w:rFonts w:ascii="Times New Roman" w:hAnsi="Times New Roman" w:cs="Times New Roman"/>
                      <w:kern w:val="2"/>
                    </w:rPr>
                    <w:t>£38,480.99</w:t>
                  </w:r>
                </w:p>
              </w:tc>
            </w:tr>
            <w:tr w:rsidR="00D0676C" w14:paraId="4FA1EF37" w14:textId="77777777">
              <w:trPr>
                <w:trHeight w:val="289"/>
              </w:trPr>
              <w:tc>
                <w:tcPr>
                  <w:tcW w:w="5070" w:type="dxa"/>
                  <w:tcBorders>
                    <w:top w:val="single" w:sz="4" w:space="0" w:color="auto"/>
                    <w:left w:val="single" w:sz="4" w:space="0" w:color="auto"/>
                    <w:bottom w:val="single" w:sz="4" w:space="0" w:color="auto"/>
                    <w:right w:val="single" w:sz="4" w:space="0" w:color="auto"/>
                  </w:tcBorders>
                  <w:hideMark/>
                </w:tcPr>
                <w:p w14:paraId="56F4CF17" w14:textId="77777777" w:rsidR="00D0676C" w:rsidRDefault="00D0676C">
                  <w:pPr>
                    <w:rPr>
                      <w:rFonts w:ascii="Times New Roman" w:hAnsi="Times New Roman" w:cs="Times New Roman"/>
                      <w:kern w:val="2"/>
                    </w:rPr>
                  </w:pPr>
                  <w:r>
                    <w:rPr>
                      <w:rFonts w:ascii="Times New Roman" w:hAnsi="Times New Roman" w:cs="Times New Roman"/>
                      <w:kern w:val="2"/>
                    </w:rPr>
                    <w:t>Total</w:t>
                  </w:r>
                </w:p>
              </w:tc>
              <w:tc>
                <w:tcPr>
                  <w:tcW w:w="1741" w:type="dxa"/>
                  <w:tcBorders>
                    <w:top w:val="single" w:sz="4" w:space="0" w:color="auto"/>
                    <w:left w:val="single" w:sz="4" w:space="0" w:color="auto"/>
                    <w:bottom w:val="single" w:sz="4" w:space="0" w:color="auto"/>
                    <w:right w:val="single" w:sz="4" w:space="0" w:color="auto"/>
                  </w:tcBorders>
                  <w:hideMark/>
                </w:tcPr>
                <w:p w14:paraId="08B9814C" w14:textId="0DB1C86C" w:rsidR="00D0676C" w:rsidRDefault="00D0676C">
                  <w:pPr>
                    <w:rPr>
                      <w:rFonts w:ascii="Times New Roman" w:hAnsi="Times New Roman" w:cs="Times New Roman"/>
                      <w:kern w:val="2"/>
                    </w:rPr>
                  </w:pPr>
                  <w:r>
                    <w:rPr>
                      <w:rFonts w:ascii="Times New Roman" w:hAnsi="Times New Roman" w:cs="Times New Roman"/>
                      <w:kern w:val="2"/>
                    </w:rPr>
                    <w:t>£4</w:t>
                  </w:r>
                  <w:r w:rsidR="00F06210">
                    <w:rPr>
                      <w:rFonts w:ascii="Times New Roman" w:hAnsi="Times New Roman" w:cs="Times New Roman"/>
                      <w:kern w:val="2"/>
                    </w:rPr>
                    <w:t>3,217.08</w:t>
                  </w:r>
                </w:p>
              </w:tc>
            </w:tr>
          </w:tbl>
          <w:p w14:paraId="1262EA13" w14:textId="77777777" w:rsidR="00D0676C" w:rsidRDefault="00D0676C">
            <w:pPr>
              <w:rPr>
                <w:rFonts w:ascii="Times New Roman" w:hAnsi="Times New Roman" w:cs="Times New Roman"/>
                <w:bCs/>
                <w:kern w:val="2"/>
              </w:rPr>
            </w:pPr>
          </w:p>
          <w:p w14:paraId="77BA8D40" w14:textId="77777777" w:rsidR="00D0676C" w:rsidRDefault="00D0676C">
            <w:pPr>
              <w:rPr>
                <w:rFonts w:ascii="Times New Roman" w:hAnsi="Times New Roman" w:cs="Times New Roman"/>
                <w:bCs/>
                <w:kern w:val="2"/>
              </w:rPr>
            </w:pPr>
          </w:p>
          <w:p w14:paraId="4AC9D2DA" w14:textId="6A9A9657" w:rsidR="00D0676C" w:rsidRDefault="00D0676C">
            <w:pPr>
              <w:rPr>
                <w:rFonts w:ascii="Times New Roman" w:hAnsi="Times New Roman" w:cs="Times New Roman"/>
                <w:b/>
                <w:kern w:val="2"/>
              </w:rPr>
            </w:pPr>
            <w:r>
              <w:rPr>
                <w:rFonts w:ascii="Times New Roman" w:hAnsi="Times New Roman" w:cs="Times New Roman"/>
                <w:b/>
                <w:kern w:val="2"/>
              </w:rPr>
              <w:t>Action: Clerk to send invoices for payment to Cllrs. Price and Browning</w:t>
            </w:r>
            <w:r w:rsidR="00F523D7">
              <w:rPr>
                <w:rFonts w:ascii="Times New Roman" w:hAnsi="Times New Roman" w:cs="Times New Roman"/>
                <w:b/>
                <w:kern w:val="2"/>
              </w:rPr>
              <w:t>, submit bank mandate change forms and have training from One Suffolk</w:t>
            </w:r>
          </w:p>
          <w:p w14:paraId="3BAABFC0" w14:textId="77777777" w:rsidR="00D0676C" w:rsidRDefault="00D0676C">
            <w:pPr>
              <w:shd w:val="clear" w:color="auto" w:fill="FFFFFF"/>
              <w:spacing w:line="240" w:lineRule="auto"/>
              <w:rPr>
                <w:rFonts w:ascii="Times New Roman" w:eastAsia="Times New Roman" w:hAnsi="Times New Roman" w:cs="Times New Roman"/>
                <w:b/>
                <w:bCs/>
                <w:color w:val="1D2228"/>
                <w:kern w:val="2"/>
                <w:lang w:eastAsia="en-GB"/>
                <w14:ligatures w14:val="none"/>
              </w:rPr>
            </w:pPr>
          </w:p>
          <w:p w14:paraId="3509FC10" w14:textId="5B17AFB4" w:rsidR="002B769F" w:rsidRDefault="002B769F">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b/>
                <w:bCs/>
                <w:color w:val="1D2228"/>
                <w:kern w:val="2"/>
                <w:lang w:eastAsia="en-GB"/>
                <w14:ligatures w14:val="none"/>
              </w:rPr>
              <w:t>Annual Parish Meeting April 17</w:t>
            </w:r>
            <w:r w:rsidRPr="002B769F">
              <w:rPr>
                <w:rFonts w:ascii="Times New Roman" w:eastAsia="Times New Roman" w:hAnsi="Times New Roman" w:cs="Times New Roman"/>
                <w:b/>
                <w:bCs/>
                <w:color w:val="1D2228"/>
                <w:kern w:val="2"/>
                <w:vertAlign w:val="superscript"/>
                <w:lang w:eastAsia="en-GB"/>
                <w14:ligatures w14:val="none"/>
              </w:rPr>
              <w:t>th</w:t>
            </w:r>
            <w:r>
              <w:rPr>
                <w:rFonts w:ascii="Times New Roman" w:eastAsia="Times New Roman" w:hAnsi="Times New Roman" w:cs="Times New Roman"/>
                <w:b/>
                <w:bCs/>
                <w:color w:val="1D2228"/>
                <w:kern w:val="2"/>
                <w:lang w:eastAsia="en-GB"/>
                <w14:ligatures w14:val="none"/>
              </w:rPr>
              <w:t xml:space="preserve"> </w:t>
            </w:r>
          </w:p>
          <w:p w14:paraId="1278DF4D" w14:textId="3BFE1841" w:rsidR="002B769F" w:rsidRDefault="002B769F">
            <w:pPr>
              <w:shd w:val="clear" w:color="auto" w:fill="FFFFFF"/>
              <w:spacing w:line="240" w:lineRule="auto"/>
              <w:rPr>
                <w:rFonts w:ascii="Times New Roman" w:eastAsia="Times New Roman" w:hAnsi="Times New Roman" w:cs="Times New Roman"/>
                <w:color w:val="1D2228"/>
                <w:kern w:val="2"/>
                <w:lang w:eastAsia="en-GB"/>
                <w14:ligatures w14:val="none"/>
              </w:rPr>
            </w:pPr>
            <w:r>
              <w:rPr>
                <w:rFonts w:ascii="Times New Roman" w:eastAsia="Times New Roman" w:hAnsi="Times New Roman" w:cs="Times New Roman"/>
                <w:color w:val="1D2228"/>
                <w:kern w:val="2"/>
                <w:lang w:eastAsia="en-GB"/>
                <w14:ligatures w14:val="none"/>
              </w:rPr>
              <w:t xml:space="preserve">Regarding a speaker, neither James Long nor Linda Howard were available. Cllr. England would try the wine maker at Giffords Hall. The Clerk had approached Babergh’s recycling and waste team to speak about the new bins from June. The Clerk would put an ad in Contact Magazine and contact village organisations for reports. Cllr. Browning apologised he would be away.  </w:t>
            </w:r>
          </w:p>
          <w:p w14:paraId="2B6A431B" w14:textId="77777777" w:rsidR="002B769F" w:rsidRDefault="002B769F">
            <w:pPr>
              <w:shd w:val="clear" w:color="auto" w:fill="FFFFFF"/>
              <w:spacing w:line="240" w:lineRule="auto"/>
              <w:rPr>
                <w:rFonts w:ascii="Times New Roman" w:eastAsia="Times New Roman" w:hAnsi="Times New Roman" w:cs="Times New Roman"/>
                <w:color w:val="1D2228"/>
                <w:kern w:val="2"/>
                <w:lang w:eastAsia="en-GB"/>
                <w14:ligatures w14:val="none"/>
              </w:rPr>
            </w:pPr>
          </w:p>
          <w:p w14:paraId="6598444C" w14:textId="2FBF8876" w:rsidR="000E72C2" w:rsidRPr="000E72C2" w:rsidRDefault="000E72C2">
            <w:pPr>
              <w:shd w:val="clear" w:color="auto" w:fill="FFFFFF"/>
              <w:spacing w:line="240" w:lineRule="auto"/>
              <w:rPr>
                <w:rFonts w:ascii="Times New Roman" w:eastAsia="Times New Roman" w:hAnsi="Times New Roman" w:cs="Times New Roman"/>
                <w:b/>
                <w:bCs/>
                <w:color w:val="1D2228"/>
                <w:kern w:val="2"/>
                <w:lang w:eastAsia="en-GB"/>
                <w14:ligatures w14:val="none"/>
              </w:rPr>
            </w:pPr>
            <w:r w:rsidRPr="000E72C2">
              <w:rPr>
                <w:rFonts w:ascii="Times New Roman" w:eastAsia="Times New Roman" w:hAnsi="Times New Roman" w:cs="Times New Roman"/>
                <w:b/>
                <w:bCs/>
                <w:color w:val="1D2228"/>
                <w:kern w:val="2"/>
                <w:lang w:eastAsia="en-GB"/>
                <w14:ligatures w14:val="none"/>
              </w:rPr>
              <w:t xml:space="preserve">Action: </w:t>
            </w:r>
            <w:r w:rsidR="00CB3163">
              <w:rPr>
                <w:rFonts w:ascii="Times New Roman" w:eastAsia="Times New Roman" w:hAnsi="Times New Roman" w:cs="Times New Roman"/>
                <w:b/>
                <w:bCs/>
                <w:color w:val="1D2228"/>
                <w:kern w:val="2"/>
                <w:lang w:eastAsia="en-GB"/>
                <w14:ligatures w14:val="none"/>
              </w:rPr>
              <w:t xml:space="preserve">Cllr. England to chase Giffords Hall for a speaker, </w:t>
            </w:r>
            <w:r w:rsidR="002B769F">
              <w:rPr>
                <w:rFonts w:ascii="Times New Roman" w:eastAsia="Times New Roman" w:hAnsi="Times New Roman" w:cs="Times New Roman"/>
                <w:b/>
                <w:bCs/>
                <w:color w:val="1D2228"/>
                <w:kern w:val="2"/>
                <w:lang w:eastAsia="en-GB"/>
                <w14:ligatures w14:val="none"/>
              </w:rPr>
              <w:t xml:space="preserve">Clerk to </w:t>
            </w:r>
            <w:r w:rsidR="00CB3163">
              <w:rPr>
                <w:rFonts w:ascii="Times New Roman" w:eastAsia="Times New Roman" w:hAnsi="Times New Roman" w:cs="Times New Roman"/>
                <w:b/>
                <w:bCs/>
                <w:color w:val="1D2228"/>
                <w:kern w:val="2"/>
                <w:lang w:eastAsia="en-GB"/>
                <w14:ligatures w14:val="none"/>
              </w:rPr>
              <w:t xml:space="preserve">chase </w:t>
            </w:r>
            <w:proofErr w:type="spellStart"/>
            <w:r w:rsidR="00CB3163">
              <w:rPr>
                <w:rFonts w:ascii="Times New Roman" w:eastAsia="Times New Roman" w:hAnsi="Times New Roman" w:cs="Times New Roman"/>
                <w:b/>
                <w:bCs/>
                <w:color w:val="1D2228"/>
                <w:kern w:val="2"/>
                <w:lang w:eastAsia="en-GB"/>
                <w14:ligatures w14:val="none"/>
              </w:rPr>
              <w:t>Babergh</w:t>
            </w:r>
            <w:proofErr w:type="spellEnd"/>
            <w:r w:rsidR="00CB3163">
              <w:rPr>
                <w:rFonts w:ascii="Times New Roman" w:eastAsia="Times New Roman" w:hAnsi="Times New Roman" w:cs="Times New Roman"/>
                <w:b/>
                <w:bCs/>
                <w:color w:val="1D2228"/>
                <w:kern w:val="2"/>
                <w:lang w:eastAsia="en-GB"/>
                <w14:ligatures w14:val="none"/>
              </w:rPr>
              <w:t xml:space="preserve"> for a speaker, </w:t>
            </w:r>
            <w:r w:rsidR="002B769F">
              <w:rPr>
                <w:rFonts w:ascii="Times New Roman" w:eastAsia="Times New Roman" w:hAnsi="Times New Roman" w:cs="Times New Roman"/>
                <w:b/>
                <w:bCs/>
                <w:color w:val="1D2228"/>
                <w:kern w:val="2"/>
                <w:lang w:eastAsia="en-GB"/>
                <w14:ligatures w14:val="none"/>
              </w:rPr>
              <w:t>put an ad in Contact Magazine</w:t>
            </w:r>
            <w:r w:rsidR="00CB3163">
              <w:rPr>
                <w:rFonts w:ascii="Times New Roman" w:eastAsia="Times New Roman" w:hAnsi="Times New Roman" w:cs="Times New Roman"/>
                <w:b/>
                <w:bCs/>
                <w:color w:val="1D2228"/>
                <w:kern w:val="2"/>
                <w:lang w:eastAsia="en-GB"/>
                <w14:ligatures w14:val="none"/>
              </w:rPr>
              <w:t xml:space="preserve">, </w:t>
            </w:r>
            <w:r w:rsidR="002B769F">
              <w:rPr>
                <w:rFonts w:ascii="Times New Roman" w:eastAsia="Times New Roman" w:hAnsi="Times New Roman" w:cs="Times New Roman"/>
                <w:b/>
                <w:bCs/>
                <w:color w:val="1D2228"/>
                <w:kern w:val="2"/>
                <w:lang w:eastAsia="en-GB"/>
                <w14:ligatures w14:val="none"/>
              </w:rPr>
              <w:t>ask village organisations for reports</w:t>
            </w:r>
            <w:r w:rsidR="00CB3163">
              <w:rPr>
                <w:rFonts w:ascii="Times New Roman" w:eastAsia="Times New Roman" w:hAnsi="Times New Roman" w:cs="Times New Roman"/>
                <w:b/>
                <w:bCs/>
                <w:color w:val="1D2228"/>
                <w:kern w:val="2"/>
                <w:lang w:eastAsia="en-GB"/>
                <w14:ligatures w14:val="none"/>
              </w:rPr>
              <w:t xml:space="preserve"> and prep nibbles and wine</w:t>
            </w:r>
            <w:r w:rsidR="002B769F">
              <w:rPr>
                <w:rFonts w:ascii="Times New Roman" w:eastAsia="Times New Roman" w:hAnsi="Times New Roman" w:cs="Times New Roman"/>
                <w:b/>
                <w:bCs/>
                <w:color w:val="1D2228"/>
                <w:kern w:val="2"/>
                <w:lang w:eastAsia="en-GB"/>
                <w14:ligatures w14:val="none"/>
              </w:rPr>
              <w:t xml:space="preserve">. </w:t>
            </w:r>
          </w:p>
          <w:p w14:paraId="59FA4FCB" w14:textId="77777777" w:rsidR="0005501A" w:rsidRDefault="0005501A">
            <w:pPr>
              <w:rPr>
                <w:rFonts w:ascii="Times New Roman" w:hAnsi="Times New Roman" w:cs="Times New Roman"/>
                <w:b/>
                <w:kern w:val="2"/>
              </w:rPr>
            </w:pPr>
          </w:p>
          <w:p w14:paraId="556ED316" w14:textId="39D9E3E9" w:rsidR="00D0676C" w:rsidRPr="00D0676C" w:rsidRDefault="00CB3163">
            <w:pPr>
              <w:rPr>
                <w:rFonts w:ascii="Times New Roman" w:hAnsi="Times New Roman" w:cs="Times New Roman"/>
                <w:bCs/>
                <w:kern w:val="2"/>
              </w:rPr>
            </w:pPr>
            <w:r>
              <w:rPr>
                <w:rFonts w:ascii="Times New Roman" w:hAnsi="Times New Roman" w:cs="Times New Roman"/>
                <w:b/>
                <w:kern w:val="2"/>
              </w:rPr>
              <w:t xml:space="preserve">Cemetery, Churchyard and Green </w:t>
            </w:r>
          </w:p>
          <w:p w14:paraId="19FC67B0" w14:textId="43D92778" w:rsidR="0005501A" w:rsidRDefault="00CB3163">
            <w:pPr>
              <w:rPr>
                <w:rFonts w:ascii="Times New Roman" w:hAnsi="Times New Roman" w:cs="Times New Roman"/>
                <w:kern w:val="2"/>
              </w:rPr>
            </w:pPr>
            <w:r w:rsidRPr="00CB3163">
              <w:rPr>
                <w:rFonts w:ascii="Times New Roman" w:hAnsi="Times New Roman" w:cs="Times New Roman"/>
                <w:kern w:val="2"/>
              </w:rPr>
              <w:t xml:space="preserve">The Clerk had emailed the Ince’s for an update again, but had </w:t>
            </w:r>
            <w:r>
              <w:rPr>
                <w:rFonts w:ascii="Times New Roman" w:hAnsi="Times New Roman" w:cs="Times New Roman"/>
                <w:kern w:val="2"/>
              </w:rPr>
              <w:t xml:space="preserve">had </w:t>
            </w:r>
            <w:r w:rsidRPr="00CB3163">
              <w:rPr>
                <w:rFonts w:ascii="Times New Roman" w:hAnsi="Times New Roman" w:cs="Times New Roman"/>
                <w:kern w:val="2"/>
              </w:rPr>
              <w:t xml:space="preserve">no response. </w:t>
            </w:r>
            <w:r>
              <w:rPr>
                <w:rFonts w:ascii="Times New Roman" w:hAnsi="Times New Roman" w:cs="Times New Roman"/>
                <w:kern w:val="2"/>
              </w:rPr>
              <w:t xml:space="preserve">It was April 2024 when the headstones were safety-tested by </w:t>
            </w:r>
            <w:proofErr w:type="spellStart"/>
            <w:r>
              <w:rPr>
                <w:rFonts w:ascii="Times New Roman" w:hAnsi="Times New Roman" w:cs="Times New Roman"/>
                <w:kern w:val="2"/>
              </w:rPr>
              <w:t>Luxtons</w:t>
            </w:r>
            <w:proofErr w:type="spellEnd"/>
            <w:r>
              <w:rPr>
                <w:rFonts w:ascii="Times New Roman" w:hAnsi="Times New Roman" w:cs="Times New Roman"/>
                <w:kern w:val="2"/>
              </w:rPr>
              <w:t xml:space="preserve"> and found to be unsafe. </w:t>
            </w:r>
            <w:r w:rsidR="00460EE0">
              <w:rPr>
                <w:rFonts w:ascii="Times New Roman" w:hAnsi="Times New Roman" w:cs="Times New Roman"/>
                <w:kern w:val="2"/>
              </w:rPr>
              <w:t xml:space="preserve">The Clerk had received confirmation of ownership of the Green from SCC’s Commons Registration Authority and had written to </w:t>
            </w:r>
            <w:proofErr w:type="spellStart"/>
            <w:r w:rsidR="00460EE0">
              <w:rPr>
                <w:rFonts w:ascii="Times New Roman" w:hAnsi="Times New Roman" w:cs="Times New Roman"/>
                <w:kern w:val="2"/>
              </w:rPr>
              <w:t>UpConnect</w:t>
            </w:r>
            <w:proofErr w:type="spellEnd"/>
            <w:r w:rsidR="00460EE0">
              <w:rPr>
                <w:rFonts w:ascii="Times New Roman" w:hAnsi="Times New Roman" w:cs="Times New Roman"/>
                <w:kern w:val="2"/>
              </w:rPr>
              <w:t xml:space="preserve"> asking whether in light of this they would receive some compensation for the installation of green cabinets </w:t>
            </w:r>
            <w:r w:rsidR="00B73672">
              <w:rPr>
                <w:rFonts w:ascii="Times New Roman" w:hAnsi="Times New Roman" w:cs="Times New Roman"/>
                <w:kern w:val="2"/>
              </w:rPr>
              <w:t xml:space="preserve">by City Fibre </w:t>
            </w:r>
            <w:r w:rsidR="00460EE0">
              <w:rPr>
                <w:rFonts w:ascii="Times New Roman" w:hAnsi="Times New Roman" w:cs="Times New Roman"/>
                <w:kern w:val="2"/>
              </w:rPr>
              <w:t>on The Green. A headstone application had been made for Angela Green’s grave</w:t>
            </w:r>
            <w:r w:rsidR="006262B1">
              <w:rPr>
                <w:rFonts w:ascii="Times New Roman" w:hAnsi="Times New Roman" w:cs="Times New Roman"/>
                <w:kern w:val="2"/>
              </w:rPr>
              <w:t>.</w:t>
            </w:r>
            <w:r w:rsidR="00460EE0">
              <w:rPr>
                <w:rFonts w:ascii="Times New Roman" w:hAnsi="Times New Roman" w:cs="Times New Roman"/>
                <w:kern w:val="2"/>
              </w:rPr>
              <w:t xml:space="preserve"> </w:t>
            </w:r>
          </w:p>
          <w:p w14:paraId="55CF064B" w14:textId="7CCC0440" w:rsidR="00CB3163" w:rsidRDefault="00CB3163">
            <w:pPr>
              <w:rPr>
                <w:rFonts w:ascii="Times New Roman" w:hAnsi="Times New Roman" w:cs="Times New Roman"/>
                <w:kern w:val="2"/>
              </w:rPr>
            </w:pPr>
          </w:p>
          <w:p w14:paraId="39E8EF7F" w14:textId="712D5706" w:rsidR="00CB3163" w:rsidRPr="00CB3163" w:rsidRDefault="00CB3163">
            <w:pPr>
              <w:rPr>
                <w:rFonts w:ascii="Times New Roman" w:hAnsi="Times New Roman" w:cs="Times New Roman"/>
                <w:b/>
                <w:bCs/>
                <w:kern w:val="2"/>
              </w:rPr>
            </w:pPr>
            <w:r w:rsidRPr="00CB3163">
              <w:rPr>
                <w:rFonts w:ascii="Times New Roman" w:hAnsi="Times New Roman" w:cs="Times New Roman"/>
                <w:b/>
                <w:bCs/>
                <w:kern w:val="2"/>
              </w:rPr>
              <w:lastRenderedPageBreak/>
              <w:t xml:space="preserve">Action: Clerk to get a quote from </w:t>
            </w:r>
            <w:proofErr w:type="spellStart"/>
            <w:r w:rsidRPr="00CB3163">
              <w:rPr>
                <w:rFonts w:ascii="Times New Roman" w:hAnsi="Times New Roman" w:cs="Times New Roman"/>
                <w:b/>
                <w:bCs/>
                <w:kern w:val="2"/>
              </w:rPr>
              <w:t>Luxtons</w:t>
            </w:r>
            <w:proofErr w:type="spellEnd"/>
            <w:r w:rsidRPr="00CB3163">
              <w:rPr>
                <w:rFonts w:ascii="Times New Roman" w:hAnsi="Times New Roman" w:cs="Times New Roman"/>
                <w:b/>
                <w:bCs/>
                <w:kern w:val="2"/>
              </w:rPr>
              <w:t xml:space="preserve"> about laying down the headstones and send the quote to the Ince family.</w:t>
            </w:r>
          </w:p>
          <w:p w14:paraId="21A9290D" w14:textId="77777777" w:rsidR="00CB3163" w:rsidRDefault="00CB3163">
            <w:pPr>
              <w:rPr>
                <w:rFonts w:ascii="Times New Roman" w:hAnsi="Times New Roman" w:cs="Times New Roman"/>
                <w:kern w:val="2"/>
              </w:rPr>
            </w:pPr>
          </w:p>
          <w:p w14:paraId="084E4518" w14:textId="0A5DCF27" w:rsidR="00CB3163" w:rsidRPr="00CB3163" w:rsidRDefault="00CB3163">
            <w:pPr>
              <w:rPr>
                <w:rFonts w:ascii="Times New Roman" w:hAnsi="Times New Roman" w:cs="Times New Roman"/>
                <w:b/>
                <w:bCs/>
                <w:kern w:val="2"/>
              </w:rPr>
            </w:pPr>
            <w:r w:rsidRPr="00CB3163">
              <w:rPr>
                <w:rFonts w:ascii="Times New Roman" w:hAnsi="Times New Roman" w:cs="Times New Roman"/>
                <w:b/>
                <w:bCs/>
                <w:kern w:val="2"/>
              </w:rPr>
              <w:t xml:space="preserve">Footpaths and Highways </w:t>
            </w:r>
          </w:p>
          <w:p w14:paraId="6140E569" w14:textId="2ED5A3FB" w:rsidR="00460EE0" w:rsidRDefault="00460EE0">
            <w:pPr>
              <w:rPr>
                <w:rFonts w:ascii="Times New Roman" w:hAnsi="Times New Roman" w:cs="Times New Roman"/>
                <w:kern w:val="2"/>
              </w:rPr>
            </w:pPr>
            <w:r>
              <w:rPr>
                <w:rFonts w:ascii="Times New Roman" w:hAnsi="Times New Roman" w:cs="Times New Roman"/>
                <w:kern w:val="2"/>
              </w:rPr>
              <w:t>It was noted that the bridge behind The Row had been closed.</w:t>
            </w:r>
          </w:p>
          <w:p w14:paraId="24DB16C5" w14:textId="77777777" w:rsidR="00CB3163" w:rsidRPr="00CB3163" w:rsidRDefault="00CB3163">
            <w:pPr>
              <w:rPr>
                <w:rFonts w:ascii="Times New Roman" w:hAnsi="Times New Roman" w:cs="Times New Roman"/>
                <w:kern w:val="2"/>
              </w:rPr>
            </w:pPr>
          </w:p>
          <w:p w14:paraId="294A0DEE" w14:textId="77777777" w:rsidR="00D0676C" w:rsidRDefault="00D0676C">
            <w:pPr>
              <w:rPr>
                <w:rFonts w:ascii="Times New Roman" w:hAnsi="Times New Roman" w:cs="Times New Roman"/>
                <w:b/>
                <w:bCs/>
                <w:kern w:val="2"/>
              </w:rPr>
            </w:pPr>
            <w:r>
              <w:rPr>
                <w:rFonts w:ascii="Times New Roman" w:hAnsi="Times New Roman" w:cs="Times New Roman"/>
                <w:b/>
                <w:bCs/>
                <w:kern w:val="2"/>
              </w:rPr>
              <w:t>Speeding</w:t>
            </w:r>
          </w:p>
          <w:p w14:paraId="19A6BB28" w14:textId="326535F0" w:rsidR="00474250" w:rsidRDefault="006262B1">
            <w:pPr>
              <w:rPr>
                <w:rFonts w:ascii="Times New Roman" w:hAnsi="Times New Roman" w:cs="Times New Roman"/>
                <w:kern w:val="2"/>
              </w:rPr>
            </w:pPr>
            <w:r>
              <w:rPr>
                <w:rFonts w:ascii="Times New Roman" w:hAnsi="Times New Roman" w:cs="Times New Roman"/>
                <w:kern w:val="2"/>
              </w:rPr>
              <w:t xml:space="preserve">The Clerk confirmed that she had secured £2,300 towards an Elan City SID from Cllr. Kemp which should be paid into the PC’s account within 10 days. </w:t>
            </w:r>
            <w:r w:rsidR="00B73672">
              <w:rPr>
                <w:rFonts w:ascii="Times New Roman" w:hAnsi="Times New Roman" w:cs="Times New Roman"/>
                <w:kern w:val="2"/>
              </w:rPr>
              <w:t>Cllrs. a</w:t>
            </w:r>
            <w:r>
              <w:rPr>
                <w:rFonts w:ascii="Times New Roman" w:hAnsi="Times New Roman" w:cs="Times New Roman"/>
                <w:kern w:val="2"/>
              </w:rPr>
              <w:t>greed she should go ahead and order it. She would check volunteers were still prepared to look after the machine. Regarding site suitability, SCC seemed happy with the two positive responses from residents. However, Jon Shaw was concerned whether that would be the case with a taller pole. He was away until April 1</w:t>
            </w:r>
            <w:r w:rsidRPr="006262B1">
              <w:rPr>
                <w:rFonts w:ascii="Times New Roman" w:hAnsi="Times New Roman" w:cs="Times New Roman"/>
                <w:kern w:val="2"/>
                <w:vertAlign w:val="superscript"/>
              </w:rPr>
              <w:t>st</w:t>
            </w:r>
            <w:r>
              <w:rPr>
                <w:rFonts w:ascii="Times New Roman" w:hAnsi="Times New Roman" w:cs="Times New Roman"/>
                <w:kern w:val="2"/>
              </w:rPr>
              <w:t xml:space="preserve"> but would argue that </w:t>
            </w:r>
            <w:r w:rsidR="00B73672">
              <w:rPr>
                <w:rFonts w:ascii="Times New Roman" w:hAnsi="Times New Roman" w:cs="Times New Roman"/>
                <w:kern w:val="2"/>
              </w:rPr>
              <w:t>the PC</w:t>
            </w:r>
            <w:r>
              <w:rPr>
                <w:rFonts w:ascii="Times New Roman" w:hAnsi="Times New Roman" w:cs="Times New Roman"/>
                <w:kern w:val="2"/>
              </w:rPr>
              <w:t xml:space="preserve"> had made every effort to get residents on side, and if SCC did not approve the position he would work with us to find another site. The results from the </w:t>
            </w:r>
            <w:r w:rsidR="00B73672">
              <w:rPr>
                <w:rFonts w:ascii="Times New Roman" w:hAnsi="Times New Roman" w:cs="Times New Roman"/>
                <w:kern w:val="2"/>
              </w:rPr>
              <w:t xml:space="preserve">Suffolk Constabulary </w:t>
            </w:r>
            <w:r>
              <w:rPr>
                <w:rFonts w:ascii="Times New Roman" w:hAnsi="Times New Roman" w:cs="Times New Roman"/>
                <w:kern w:val="2"/>
              </w:rPr>
              <w:t>FOI request regarding the crash on The Row on Dec 4</w:t>
            </w:r>
            <w:r w:rsidRPr="006262B1">
              <w:rPr>
                <w:rFonts w:ascii="Times New Roman" w:hAnsi="Times New Roman" w:cs="Times New Roman"/>
                <w:kern w:val="2"/>
                <w:vertAlign w:val="superscript"/>
              </w:rPr>
              <w:t>th</w:t>
            </w:r>
            <w:r>
              <w:rPr>
                <w:rFonts w:ascii="Times New Roman" w:hAnsi="Times New Roman" w:cs="Times New Roman"/>
                <w:kern w:val="2"/>
              </w:rPr>
              <w:t xml:space="preserve"> simply said: ‘V1 has stopped in the carriageway, V1 has then pulled out in front of V2 wh</w:t>
            </w:r>
            <w:r w:rsidR="00810022">
              <w:rPr>
                <w:rFonts w:ascii="Times New Roman" w:hAnsi="Times New Roman" w:cs="Times New Roman"/>
                <w:kern w:val="2"/>
              </w:rPr>
              <w:t>o</w:t>
            </w:r>
            <w:r>
              <w:rPr>
                <w:rFonts w:ascii="Times New Roman" w:hAnsi="Times New Roman" w:cs="Times New Roman"/>
                <w:kern w:val="2"/>
              </w:rPr>
              <w:t xml:space="preserve"> was trying to overtake’. Agreed this did not provide much support for </w:t>
            </w:r>
            <w:r w:rsidR="00810022">
              <w:rPr>
                <w:rFonts w:ascii="Times New Roman" w:hAnsi="Times New Roman" w:cs="Times New Roman"/>
                <w:kern w:val="2"/>
              </w:rPr>
              <w:t xml:space="preserve">more </w:t>
            </w:r>
            <w:r>
              <w:rPr>
                <w:rFonts w:ascii="Times New Roman" w:hAnsi="Times New Roman" w:cs="Times New Roman"/>
                <w:kern w:val="2"/>
              </w:rPr>
              <w:t>traffic calming</w:t>
            </w:r>
            <w:r w:rsidR="00810022">
              <w:rPr>
                <w:rFonts w:ascii="Times New Roman" w:hAnsi="Times New Roman" w:cs="Times New Roman"/>
                <w:kern w:val="2"/>
              </w:rPr>
              <w:t xml:space="preserve">. SCC </w:t>
            </w:r>
            <w:r w:rsidR="00B73672">
              <w:rPr>
                <w:rFonts w:ascii="Times New Roman" w:hAnsi="Times New Roman" w:cs="Times New Roman"/>
                <w:kern w:val="2"/>
              </w:rPr>
              <w:t xml:space="preserve">had </w:t>
            </w:r>
            <w:r w:rsidR="00810022">
              <w:rPr>
                <w:rFonts w:ascii="Times New Roman" w:hAnsi="Times New Roman" w:cs="Times New Roman"/>
                <w:kern w:val="2"/>
              </w:rPr>
              <w:t xml:space="preserve">confirmed there was no data collected from the ANPR cameras. </w:t>
            </w:r>
            <w:proofErr w:type="spellStart"/>
            <w:r w:rsidR="00810022">
              <w:rPr>
                <w:rFonts w:ascii="Times New Roman" w:hAnsi="Times New Roman" w:cs="Times New Roman"/>
                <w:kern w:val="2"/>
              </w:rPr>
              <w:t>Babergh’s</w:t>
            </w:r>
            <w:proofErr w:type="spellEnd"/>
            <w:r w:rsidR="00810022">
              <w:rPr>
                <w:rFonts w:ascii="Times New Roman" w:hAnsi="Times New Roman" w:cs="Times New Roman"/>
                <w:kern w:val="2"/>
              </w:rPr>
              <w:t xml:space="preserve"> housing officer would ask two tenants to be more considerate and use their driveways rather than use much sought-after spaces in the laybys on The Row. </w:t>
            </w:r>
          </w:p>
          <w:p w14:paraId="0DB9A452" w14:textId="77777777" w:rsidR="006262B1" w:rsidRDefault="006262B1">
            <w:pPr>
              <w:rPr>
                <w:rFonts w:ascii="Times New Roman" w:hAnsi="Times New Roman" w:cs="Times New Roman"/>
                <w:kern w:val="2"/>
              </w:rPr>
            </w:pPr>
          </w:p>
          <w:p w14:paraId="7730476C" w14:textId="4B7DD98F" w:rsidR="00474250" w:rsidRPr="00474250" w:rsidRDefault="00474250">
            <w:pPr>
              <w:rPr>
                <w:rFonts w:ascii="Times New Roman" w:hAnsi="Times New Roman" w:cs="Times New Roman"/>
                <w:kern w:val="2"/>
              </w:rPr>
            </w:pPr>
            <w:r w:rsidRPr="00284379">
              <w:rPr>
                <w:rFonts w:ascii="Times New Roman" w:hAnsi="Times New Roman" w:cs="Times New Roman"/>
                <w:b/>
                <w:bCs/>
                <w:kern w:val="2"/>
              </w:rPr>
              <w:t>Action:</w:t>
            </w:r>
            <w:r w:rsidR="00810022">
              <w:rPr>
                <w:rFonts w:ascii="Times New Roman" w:hAnsi="Times New Roman" w:cs="Times New Roman"/>
                <w:b/>
                <w:bCs/>
                <w:kern w:val="2"/>
              </w:rPr>
              <w:t xml:space="preserve"> Clerk to order a SID and speak to volunteers about being responsible for moving the SID. </w:t>
            </w:r>
          </w:p>
          <w:p w14:paraId="111B966C" w14:textId="77777777" w:rsidR="00284379" w:rsidRDefault="00284379">
            <w:pPr>
              <w:rPr>
                <w:rFonts w:ascii="Times New Roman" w:hAnsi="Times New Roman" w:cs="Times New Roman"/>
                <w:kern w:val="2"/>
              </w:rPr>
            </w:pPr>
          </w:p>
          <w:p w14:paraId="2113ED58" w14:textId="14CB5E4F" w:rsidR="00284379" w:rsidRPr="002C5606" w:rsidRDefault="00D0676C">
            <w:pPr>
              <w:rPr>
                <w:rFonts w:ascii="Times New Roman" w:hAnsi="Times New Roman" w:cs="Times New Roman"/>
                <w:b/>
                <w:bCs/>
                <w:kern w:val="2"/>
              </w:rPr>
            </w:pPr>
            <w:r>
              <w:rPr>
                <w:rFonts w:ascii="Times New Roman" w:hAnsi="Times New Roman" w:cs="Times New Roman"/>
                <w:b/>
                <w:bCs/>
                <w:kern w:val="2"/>
              </w:rPr>
              <w:t>Correspondence</w:t>
            </w:r>
            <w:r>
              <w:rPr>
                <w:rFonts w:ascii="Times New Roman" w:hAnsi="Times New Roman" w:cs="Times New Roman"/>
                <w:kern w:val="2"/>
              </w:rPr>
              <w:t xml:space="preserve"> </w:t>
            </w:r>
          </w:p>
          <w:p w14:paraId="7AEDC3A5" w14:textId="7C42D83C" w:rsidR="00D0676C" w:rsidRDefault="00810022">
            <w:pPr>
              <w:rPr>
                <w:rFonts w:ascii="Times New Roman" w:hAnsi="Times New Roman" w:cs="Times New Roman"/>
                <w:kern w:val="2"/>
              </w:rPr>
            </w:pPr>
            <w:r>
              <w:rPr>
                <w:rFonts w:ascii="Times New Roman" w:hAnsi="Times New Roman" w:cs="Times New Roman"/>
                <w:kern w:val="2"/>
              </w:rPr>
              <w:t xml:space="preserve">Save Glem Valley Group asked if they could attend the next PC meeting. Clerk to write with support for their application and tell them </w:t>
            </w:r>
            <w:r w:rsidR="00816DC9">
              <w:rPr>
                <w:rFonts w:ascii="Times New Roman" w:hAnsi="Times New Roman" w:cs="Times New Roman"/>
                <w:kern w:val="2"/>
              </w:rPr>
              <w:t xml:space="preserve">they can come if they wish. </w:t>
            </w:r>
            <w:proofErr w:type="spellStart"/>
            <w:r w:rsidR="00816DC9">
              <w:rPr>
                <w:rFonts w:ascii="Times New Roman" w:hAnsi="Times New Roman" w:cs="Times New Roman"/>
                <w:kern w:val="2"/>
              </w:rPr>
              <w:t>Babergh</w:t>
            </w:r>
            <w:proofErr w:type="spellEnd"/>
            <w:r w:rsidR="00816DC9">
              <w:rPr>
                <w:rFonts w:ascii="Times New Roman" w:hAnsi="Times New Roman" w:cs="Times New Roman"/>
                <w:kern w:val="2"/>
              </w:rPr>
              <w:t>/Mid Suffolk’s Area Forum would be online on March 17</w:t>
            </w:r>
            <w:r w:rsidR="00816DC9" w:rsidRPr="00816DC9">
              <w:rPr>
                <w:rFonts w:ascii="Times New Roman" w:hAnsi="Times New Roman" w:cs="Times New Roman"/>
                <w:kern w:val="2"/>
                <w:vertAlign w:val="superscript"/>
              </w:rPr>
              <w:t>th</w:t>
            </w:r>
            <w:r w:rsidR="00816DC9">
              <w:rPr>
                <w:rFonts w:ascii="Times New Roman" w:hAnsi="Times New Roman" w:cs="Times New Roman"/>
                <w:kern w:val="2"/>
              </w:rPr>
              <w:t xml:space="preserve"> at 7pm. The Town and Parish Liaison Meeting would be at the Stevenson Centre, Great Cornard on March 25</w:t>
            </w:r>
            <w:r w:rsidR="00816DC9" w:rsidRPr="00816DC9">
              <w:rPr>
                <w:rFonts w:ascii="Times New Roman" w:hAnsi="Times New Roman" w:cs="Times New Roman"/>
                <w:kern w:val="2"/>
                <w:vertAlign w:val="superscript"/>
              </w:rPr>
              <w:t>th</w:t>
            </w:r>
            <w:r w:rsidR="00816DC9">
              <w:rPr>
                <w:rFonts w:ascii="Times New Roman" w:hAnsi="Times New Roman" w:cs="Times New Roman"/>
                <w:kern w:val="2"/>
              </w:rPr>
              <w:t xml:space="preserve"> at 4pm. A couple from Blind Lane wanted advice on cutting back some overgrowth on the corner of Blind Lane and The Row. Cllr. Price to contact them. </w:t>
            </w:r>
          </w:p>
          <w:p w14:paraId="4DA71033" w14:textId="77777777" w:rsidR="00816DC9" w:rsidRDefault="00816DC9">
            <w:pPr>
              <w:rPr>
                <w:rFonts w:ascii="Times New Roman" w:hAnsi="Times New Roman" w:cs="Times New Roman"/>
                <w:kern w:val="2"/>
              </w:rPr>
            </w:pPr>
          </w:p>
          <w:p w14:paraId="0E7788C1" w14:textId="77777777" w:rsidR="00D0676C" w:rsidRDefault="00D0676C">
            <w:pPr>
              <w:rPr>
                <w:rFonts w:ascii="Times New Roman" w:hAnsi="Times New Roman" w:cs="Times New Roman"/>
                <w:b/>
                <w:bCs/>
                <w:kern w:val="2"/>
              </w:rPr>
            </w:pPr>
            <w:r>
              <w:rPr>
                <w:rFonts w:ascii="Times New Roman" w:hAnsi="Times New Roman" w:cs="Times New Roman"/>
                <w:b/>
                <w:bCs/>
                <w:kern w:val="2"/>
              </w:rPr>
              <w:t>Chairman’s Comments</w:t>
            </w:r>
          </w:p>
          <w:p w14:paraId="1AC618AD" w14:textId="28D98686" w:rsidR="00D0676C" w:rsidRDefault="00D0676C">
            <w:pPr>
              <w:rPr>
                <w:rFonts w:ascii="Times New Roman" w:hAnsi="Times New Roman" w:cs="Times New Roman"/>
                <w:kern w:val="2"/>
              </w:rPr>
            </w:pPr>
            <w:r>
              <w:rPr>
                <w:rFonts w:ascii="Times New Roman" w:hAnsi="Times New Roman" w:cs="Times New Roman"/>
                <w:kern w:val="2"/>
              </w:rPr>
              <w:t xml:space="preserve">Cllr. </w:t>
            </w:r>
            <w:r w:rsidR="00816DC9">
              <w:rPr>
                <w:rFonts w:ascii="Times New Roman" w:hAnsi="Times New Roman" w:cs="Times New Roman"/>
                <w:kern w:val="2"/>
              </w:rPr>
              <w:t xml:space="preserve">Browning </w:t>
            </w:r>
            <w:r>
              <w:rPr>
                <w:rFonts w:ascii="Times New Roman" w:hAnsi="Times New Roman" w:cs="Times New Roman"/>
                <w:kern w:val="2"/>
              </w:rPr>
              <w:t>thanked everyone for coming.</w:t>
            </w:r>
            <w:r w:rsidR="00816DC9">
              <w:rPr>
                <w:rFonts w:ascii="Times New Roman" w:hAnsi="Times New Roman" w:cs="Times New Roman"/>
                <w:kern w:val="2"/>
              </w:rPr>
              <w:t xml:space="preserve"> </w:t>
            </w:r>
          </w:p>
          <w:p w14:paraId="3CAD600B" w14:textId="77777777" w:rsidR="00D0676C" w:rsidRDefault="00D0676C">
            <w:pPr>
              <w:rPr>
                <w:rFonts w:ascii="Times New Roman" w:hAnsi="Times New Roman" w:cs="Times New Roman"/>
                <w:kern w:val="2"/>
              </w:rPr>
            </w:pPr>
          </w:p>
          <w:p w14:paraId="5765C7C7" w14:textId="7C0DFDBC" w:rsidR="00D0676C" w:rsidRPr="00432DBC" w:rsidRDefault="00D0676C">
            <w:pPr>
              <w:rPr>
                <w:rFonts w:ascii="Times New Roman" w:hAnsi="Times New Roman" w:cs="Times New Roman"/>
                <w:b/>
                <w:bCs/>
                <w:kern w:val="2"/>
              </w:rPr>
            </w:pPr>
            <w:r>
              <w:rPr>
                <w:rFonts w:ascii="Times New Roman" w:hAnsi="Times New Roman" w:cs="Times New Roman"/>
                <w:b/>
                <w:bCs/>
                <w:kern w:val="2"/>
              </w:rPr>
              <w:t>Any Other Business</w:t>
            </w:r>
          </w:p>
          <w:p w14:paraId="76AE121A" w14:textId="79CA532B" w:rsidR="00D0676C" w:rsidRDefault="00816DC9">
            <w:pPr>
              <w:rPr>
                <w:rFonts w:ascii="Times New Roman" w:hAnsi="Times New Roman" w:cs="Times New Roman"/>
                <w:kern w:val="2"/>
              </w:rPr>
            </w:pPr>
            <w:r>
              <w:rPr>
                <w:rFonts w:ascii="Times New Roman" w:hAnsi="Times New Roman" w:cs="Times New Roman"/>
                <w:kern w:val="2"/>
              </w:rPr>
              <w:t xml:space="preserve">Cllr. Morrison apologised he would miss the next meeting. </w:t>
            </w:r>
          </w:p>
          <w:p w14:paraId="3C56342B" w14:textId="77777777" w:rsidR="00816DC9" w:rsidRDefault="00816DC9">
            <w:pPr>
              <w:rPr>
                <w:rFonts w:ascii="Times New Roman" w:hAnsi="Times New Roman" w:cs="Times New Roman"/>
                <w:kern w:val="2"/>
              </w:rPr>
            </w:pPr>
          </w:p>
          <w:p w14:paraId="0EF97678" w14:textId="3A8EC945" w:rsidR="00D0676C" w:rsidRDefault="00D0676C">
            <w:pPr>
              <w:rPr>
                <w:rFonts w:ascii="Times New Roman" w:hAnsi="Times New Roman" w:cs="Times New Roman"/>
                <w:kern w:val="2"/>
              </w:rPr>
            </w:pPr>
            <w:r>
              <w:rPr>
                <w:rFonts w:ascii="Times New Roman" w:hAnsi="Times New Roman" w:cs="Times New Roman"/>
                <w:kern w:val="2"/>
              </w:rPr>
              <w:t xml:space="preserve">The meeting closed at </w:t>
            </w:r>
            <w:r w:rsidR="002C5606">
              <w:rPr>
                <w:rFonts w:ascii="Times New Roman" w:hAnsi="Times New Roman" w:cs="Times New Roman"/>
                <w:kern w:val="2"/>
              </w:rPr>
              <w:t>8</w:t>
            </w:r>
            <w:r w:rsidR="00816DC9">
              <w:rPr>
                <w:rFonts w:ascii="Times New Roman" w:hAnsi="Times New Roman" w:cs="Times New Roman"/>
                <w:kern w:val="2"/>
              </w:rPr>
              <w:t>.05</w:t>
            </w:r>
            <w:r w:rsidR="002C5606">
              <w:rPr>
                <w:rFonts w:ascii="Times New Roman" w:hAnsi="Times New Roman" w:cs="Times New Roman"/>
                <w:kern w:val="2"/>
              </w:rPr>
              <w:t>pm.</w:t>
            </w:r>
          </w:p>
          <w:p w14:paraId="1342995C" w14:textId="77777777" w:rsidR="00D0676C" w:rsidRDefault="00D0676C">
            <w:pPr>
              <w:rPr>
                <w:rFonts w:ascii="Times New Roman" w:hAnsi="Times New Roman" w:cs="Times New Roman"/>
                <w:kern w:val="2"/>
              </w:rPr>
            </w:pPr>
          </w:p>
          <w:p w14:paraId="7D022800" w14:textId="77777777" w:rsidR="00D0676C" w:rsidRDefault="00D0676C">
            <w:pPr>
              <w:rPr>
                <w:rFonts w:ascii="Times New Roman" w:hAnsi="Times New Roman" w:cs="Times New Roman"/>
                <w:kern w:val="2"/>
              </w:rPr>
            </w:pPr>
          </w:p>
          <w:p w14:paraId="56C57013" w14:textId="77777777" w:rsidR="00D0676C" w:rsidRDefault="00D0676C">
            <w:pPr>
              <w:rPr>
                <w:rFonts w:ascii="Times New Roman" w:hAnsi="Times New Roman" w:cs="Times New Roman"/>
                <w:kern w:val="2"/>
              </w:rPr>
            </w:pPr>
          </w:p>
          <w:p w14:paraId="6F696E47" w14:textId="77777777" w:rsidR="00D0676C" w:rsidRDefault="00D0676C">
            <w:pPr>
              <w:rPr>
                <w:rFonts w:ascii="Times New Roman" w:hAnsi="Times New Roman" w:cs="Times New Roman"/>
                <w:kern w:val="2"/>
              </w:rPr>
            </w:pPr>
          </w:p>
          <w:p w14:paraId="3AB890C8" w14:textId="77777777" w:rsidR="00D0676C" w:rsidRDefault="00D0676C">
            <w:pPr>
              <w:rPr>
                <w:rFonts w:ascii="Times New Roman" w:hAnsi="Times New Roman" w:cs="Times New Roman"/>
                <w:kern w:val="2"/>
              </w:rPr>
            </w:pPr>
          </w:p>
          <w:p w14:paraId="55970D37" w14:textId="77777777" w:rsidR="00D0676C" w:rsidRDefault="00D0676C">
            <w:pPr>
              <w:rPr>
                <w:rFonts w:ascii="Times New Roman" w:hAnsi="Times New Roman" w:cs="Times New Roman"/>
                <w:kern w:val="2"/>
              </w:rPr>
            </w:pPr>
          </w:p>
          <w:p w14:paraId="1EE2D88A" w14:textId="77777777" w:rsidR="00D0676C" w:rsidRDefault="00D0676C">
            <w:pPr>
              <w:rPr>
                <w:rFonts w:ascii="Times New Roman" w:hAnsi="Times New Roman" w:cs="Times New Roman"/>
                <w:kern w:val="2"/>
              </w:rPr>
            </w:pPr>
            <w:r>
              <w:rPr>
                <w:rFonts w:ascii="Times New Roman" w:hAnsi="Times New Roman" w:cs="Times New Roman"/>
                <w:kern w:val="2"/>
              </w:rPr>
              <w:t>Signed………………………………Dated………………….</w:t>
            </w:r>
          </w:p>
        </w:tc>
      </w:tr>
    </w:tbl>
    <w:p w14:paraId="4F18267F" w14:textId="77777777" w:rsidR="00D0676C" w:rsidRDefault="00D0676C" w:rsidP="00D0676C"/>
    <w:p w14:paraId="6C89A496" w14:textId="77777777" w:rsidR="00D0676C" w:rsidRDefault="00D0676C" w:rsidP="00D0676C"/>
    <w:p w14:paraId="2AA13A5F" w14:textId="77777777" w:rsidR="001467B7" w:rsidRDefault="001467B7"/>
    <w:sectPr w:rsidR="001467B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493BF7"/>
    <w:rsid w:val="0005501A"/>
    <w:rsid w:val="00073F07"/>
    <w:rsid w:val="000E72C2"/>
    <w:rsid w:val="001467B7"/>
    <w:rsid w:val="001A6AD9"/>
    <w:rsid w:val="00201928"/>
    <w:rsid w:val="00217AFF"/>
    <w:rsid w:val="00234CAA"/>
    <w:rsid w:val="00284379"/>
    <w:rsid w:val="002A1557"/>
    <w:rsid w:val="002B769F"/>
    <w:rsid w:val="002C5606"/>
    <w:rsid w:val="00350ACF"/>
    <w:rsid w:val="003C7703"/>
    <w:rsid w:val="00432DBC"/>
    <w:rsid w:val="00460EE0"/>
    <w:rsid w:val="00464043"/>
    <w:rsid w:val="00474250"/>
    <w:rsid w:val="00482E9E"/>
    <w:rsid w:val="00493BF7"/>
    <w:rsid w:val="00536B0B"/>
    <w:rsid w:val="005D77F3"/>
    <w:rsid w:val="006262B1"/>
    <w:rsid w:val="007167B1"/>
    <w:rsid w:val="0078071D"/>
    <w:rsid w:val="007D7F78"/>
    <w:rsid w:val="00810022"/>
    <w:rsid w:val="00816DC9"/>
    <w:rsid w:val="00820E5F"/>
    <w:rsid w:val="008B3FBA"/>
    <w:rsid w:val="0096047C"/>
    <w:rsid w:val="00963366"/>
    <w:rsid w:val="00A81176"/>
    <w:rsid w:val="00A8758A"/>
    <w:rsid w:val="00B2560D"/>
    <w:rsid w:val="00B73672"/>
    <w:rsid w:val="00BD4DCB"/>
    <w:rsid w:val="00C51A8F"/>
    <w:rsid w:val="00CB3163"/>
    <w:rsid w:val="00D0676C"/>
    <w:rsid w:val="00D813B8"/>
    <w:rsid w:val="00E84BF8"/>
    <w:rsid w:val="00F06210"/>
    <w:rsid w:val="00F16B2E"/>
    <w:rsid w:val="00F523D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BEF26"/>
  <w15:chartTrackingRefBased/>
  <w15:docId w15:val="{C45CDC09-94CD-4650-A8B6-FCE7266BFB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76C"/>
    <w:pPr>
      <w:spacing w:after="0" w:line="252" w:lineRule="auto"/>
    </w:pPr>
    <w:rPr>
      <w:kern w:val="0"/>
    </w:rPr>
  </w:style>
  <w:style w:type="paragraph" w:styleId="Heading1">
    <w:name w:val="heading 1"/>
    <w:basedOn w:val="Normal"/>
    <w:next w:val="Normal"/>
    <w:link w:val="Heading1Char"/>
    <w:uiPriority w:val="9"/>
    <w:qFormat/>
    <w:rsid w:val="00493BF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493BF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493BF7"/>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semiHidden/>
    <w:unhideWhenUsed/>
    <w:qFormat/>
    <w:rsid w:val="00493BF7"/>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493BF7"/>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493BF7"/>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493BF7"/>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493BF7"/>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493BF7"/>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3BF7"/>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493BF7"/>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493BF7"/>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semiHidden/>
    <w:rsid w:val="00493BF7"/>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493BF7"/>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493BF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493BF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493BF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493BF7"/>
    <w:rPr>
      <w:rFonts w:eastAsiaTheme="majorEastAsia" w:cstheme="majorBidi"/>
      <w:color w:val="272727" w:themeColor="text1" w:themeTint="D8"/>
    </w:rPr>
  </w:style>
  <w:style w:type="paragraph" w:styleId="Title">
    <w:name w:val="Title"/>
    <w:basedOn w:val="Normal"/>
    <w:next w:val="Normal"/>
    <w:link w:val="TitleChar"/>
    <w:uiPriority w:val="10"/>
    <w:qFormat/>
    <w:rsid w:val="00493B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493BF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493B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493BF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493BF7"/>
    <w:pPr>
      <w:spacing w:before="160"/>
      <w:jc w:val="center"/>
    </w:pPr>
    <w:rPr>
      <w:i/>
      <w:iCs/>
      <w:color w:val="404040" w:themeColor="text1" w:themeTint="BF"/>
    </w:rPr>
  </w:style>
  <w:style w:type="character" w:customStyle="1" w:styleId="QuoteChar">
    <w:name w:val="Quote Char"/>
    <w:basedOn w:val="DefaultParagraphFont"/>
    <w:link w:val="Quote"/>
    <w:uiPriority w:val="29"/>
    <w:rsid w:val="00493BF7"/>
    <w:rPr>
      <w:i/>
      <w:iCs/>
      <w:color w:val="404040" w:themeColor="text1" w:themeTint="BF"/>
    </w:rPr>
  </w:style>
  <w:style w:type="paragraph" w:styleId="ListParagraph">
    <w:name w:val="List Paragraph"/>
    <w:basedOn w:val="Normal"/>
    <w:uiPriority w:val="34"/>
    <w:qFormat/>
    <w:rsid w:val="00493BF7"/>
    <w:pPr>
      <w:ind w:left="720"/>
      <w:contextualSpacing/>
    </w:pPr>
  </w:style>
  <w:style w:type="character" w:styleId="IntenseEmphasis">
    <w:name w:val="Intense Emphasis"/>
    <w:basedOn w:val="DefaultParagraphFont"/>
    <w:uiPriority w:val="21"/>
    <w:qFormat/>
    <w:rsid w:val="00493BF7"/>
    <w:rPr>
      <w:i/>
      <w:iCs/>
      <w:color w:val="2F5496" w:themeColor="accent1" w:themeShade="BF"/>
    </w:rPr>
  </w:style>
  <w:style w:type="paragraph" w:styleId="IntenseQuote">
    <w:name w:val="Intense Quote"/>
    <w:basedOn w:val="Normal"/>
    <w:next w:val="Normal"/>
    <w:link w:val="IntenseQuoteChar"/>
    <w:uiPriority w:val="30"/>
    <w:qFormat/>
    <w:rsid w:val="00493BF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493BF7"/>
    <w:rPr>
      <w:i/>
      <w:iCs/>
      <w:color w:val="2F5496" w:themeColor="accent1" w:themeShade="BF"/>
    </w:rPr>
  </w:style>
  <w:style w:type="character" w:styleId="IntenseReference">
    <w:name w:val="Intense Reference"/>
    <w:basedOn w:val="DefaultParagraphFont"/>
    <w:uiPriority w:val="32"/>
    <w:qFormat/>
    <w:rsid w:val="00493BF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565</TotalTime>
  <Pages>1</Pages>
  <Words>1058</Words>
  <Characters>6031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Hartest Parish Clerk</dc:creator>
  <cp:keywords/>
  <dc:description/>
  <cp:lastModifiedBy>Hartest Parish Clerk</cp:lastModifiedBy>
  <cp:revision>16</cp:revision>
  <cp:lastPrinted>2026-02-09T14:34:00Z</cp:lastPrinted>
  <dcterms:created xsi:type="dcterms:W3CDTF">2026-02-04T17:31:00Z</dcterms:created>
  <dcterms:modified xsi:type="dcterms:W3CDTF">2026-03-25T15:54:00Z</dcterms:modified>
</cp:coreProperties>
</file>